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937E" w14:textId="505A0089" w:rsidR="00667E4B" w:rsidRDefault="00667E4B" w:rsidP="00667E4B">
      <w:pPr>
        <w:pStyle w:val="Title1"/>
        <w:jc w:val="center"/>
      </w:pPr>
      <w:r>
        <w:t xml:space="preserve">SEN </w:t>
      </w:r>
      <w:r w:rsidR="00B13A41">
        <w:t>I</w:t>
      </w:r>
      <w:r>
        <w:t xml:space="preserve">nformation </w:t>
      </w:r>
      <w:r w:rsidR="00B13A41">
        <w:t>R</w:t>
      </w:r>
      <w:r>
        <w:t>eport</w:t>
      </w:r>
    </w:p>
    <w:p w14:paraId="19192B88" w14:textId="77777777" w:rsidR="00667E4B" w:rsidRPr="00820EBA" w:rsidRDefault="00667E4B" w:rsidP="00667E4B">
      <w:pPr>
        <w:pStyle w:val="Title1"/>
        <w:jc w:val="center"/>
      </w:pPr>
      <w:r w:rsidRPr="00820EBA">
        <w:t>Whitehouse Pupil Referral Unit</w:t>
      </w:r>
    </w:p>
    <w:p w14:paraId="75A7C350" w14:textId="77777777" w:rsidR="00667E4B" w:rsidRPr="000A4735" w:rsidRDefault="00667E4B" w:rsidP="00667E4B">
      <w:pPr>
        <w:pStyle w:val="Title1"/>
      </w:pPr>
    </w:p>
    <w:p w14:paraId="3FFCDC22" w14:textId="62049F6D" w:rsidR="00667E4B" w:rsidRDefault="00667E4B" w:rsidP="00667E4B">
      <w:pPr>
        <w:pStyle w:val="Title1"/>
        <w:jc w:val="center"/>
        <w:rPr>
          <w:noProof/>
          <w:lang w:val="en-GB" w:eastAsia="en-GB"/>
        </w:rPr>
      </w:pPr>
      <w:r w:rsidRPr="00FB7280">
        <w:rPr>
          <w:noProof/>
          <w:lang w:val="en-GB" w:eastAsia="en-GB"/>
        </w:rPr>
        <w:drawing>
          <wp:inline distT="0" distB="0" distL="0" distR="0" wp14:anchorId="60096CAA" wp14:editId="468E73FE">
            <wp:extent cx="1724025" cy="1438275"/>
            <wp:effectExtent l="0" t="0" r="9525" b="9525"/>
            <wp:docPr id="1" name="Picture 1" descr="F:\ADMIN DATA\LOGOs\whitehou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 DATA\LOGOs\whitehouse-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4025" cy="1438275"/>
                    </a:xfrm>
                    <a:prstGeom prst="rect">
                      <a:avLst/>
                    </a:prstGeom>
                    <a:noFill/>
                    <a:ln>
                      <a:noFill/>
                    </a:ln>
                  </pic:spPr>
                </pic:pic>
              </a:graphicData>
            </a:graphic>
          </wp:inline>
        </w:drawing>
      </w:r>
    </w:p>
    <w:p w14:paraId="6295D8CB" w14:textId="77777777" w:rsidR="00667E4B" w:rsidRDefault="00667E4B" w:rsidP="00667E4B">
      <w:pPr>
        <w:pStyle w:val="Title1"/>
        <w:rPr>
          <w:noProof/>
          <w:lang w:val="en-GB" w:eastAsia="en-GB"/>
        </w:rPr>
      </w:pPr>
    </w:p>
    <w:p w14:paraId="29AAD8C9" w14:textId="77777777" w:rsidR="00667E4B" w:rsidRDefault="00667E4B" w:rsidP="00667E4B">
      <w:pPr>
        <w:pStyle w:val="Title1"/>
        <w:rPr>
          <w:noProof/>
          <w:lang w:val="en-GB" w:eastAsia="en-GB"/>
        </w:rPr>
      </w:pPr>
    </w:p>
    <w:p w14:paraId="1A4B6639" w14:textId="77777777" w:rsidR="00667E4B" w:rsidRDefault="00667E4B" w:rsidP="00667E4B">
      <w:pPr>
        <w:pStyle w:val="Title1"/>
        <w:rPr>
          <w:noProof/>
          <w:lang w:val="en-GB" w:eastAsia="en-GB"/>
        </w:rPr>
      </w:pPr>
    </w:p>
    <w:p w14:paraId="599D4BF5" w14:textId="77777777" w:rsidR="00667E4B" w:rsidRDefault="00667E4B" w:rsidP="00667E4B">
      <w:pPr>
        <w:pStyle w:val="Title1"/>
        <w:rPr>
          <w:noProof/>
          <w:lang w:val="en-GB" w:eastAsia="en-GB"/>
        </w:rPr>
      </w:pPr>
    </w:p>
    <w:p w14:paraId="0277D923" w14:textId="77777777" w:rsidR="00667E4B" w:rsidRDefault="00667E4B" w:rsidP="00667E4B">
      <w:pPr>
        <w:pStyle w:val="Title1"/>
        <w:rPr>
          <w:noProof/>
          <w:lang w:val="en-GB" w:eastAsia="en-GB"/>
        </w:rPr>
      </w:pPr>
    </w:p>
    <w:p w14:paraId="4AD1D31B" w14:textId="77777777" w:rsidR="00667E4B" w:rsidRPr="0001772B" w:rsidRDefault="00667E4B" w:rsidP="00667E4B">
      <w:pPr>
        <w:pStyle w:val="Title1"/>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667E4B" w:rsidRPr="00DA50A5" w14:paraId="0FB644AE" w14:textId="77777777" w:rsidTr="00A04458">
        <w:tc>
          <w:tcPr>
            <w:tcW w:w="2127" w:type="dxa"/>
            <w:shd w:val="clear" w:color="auto" w:fill="BFBFBF"/>
          </w:tcPr>
          <w:p w14:paraId="6E9C7FE9" w14:textId="77777777" w:rsidR="00667E4B" w:rsidRPr="00DA50A5" w:rsidRDefault="00667E4B" w:rsidP="00A04458">
            <w:pPr>
              <w:rPr>
                <w:b/>
              </w:rPr>
            </w:pPr>
            <w:r w:rsidRPr="00DA50A5">
              <w:rPr>
                <w:b/>
              </w:rPr>
              <w:t>Approved by:</w:t>
            </w:r>
          </w:p>
        </w:tc>
        <w:tc>
          <w:tcPr>
            <w:tcW w:w="3727" w:type="dxa"/>
            <w:shd w:val="clear" w:color="auto" w:fill="BFBFBF"/>
          </w:tcPr>
          <w:p w14:paraId="04E3FAF8" w14:textId="77777777" w:rsidR="00667E4B" w:rsidRPr="00DA50A5" w:rsidRDefault="00667E4B" w:rsidP="00A04458">
            <w:r>
              <w:t>Nicola Witham</w:t>
            </w:r>
          </w:p>
        </w:tc>
        <w:tc>
          <w:tcPr>
            <w:tcW w:w="3587" w:type="dxa"/>
            <w:shd w:val="clear" w:color="auto" w:fill="BFBFBF"/>
          </w:tcPr>
          <w:p w14:paraId="391FB02B" w14:textId="77777777" w:rsidR="00667E4B" w:rsidRPr="00DA50A5" w:rsidRDefault="00667E4B" w:rsidP="00A04458">
            <w:r w:rsidRPr="00DA50A5">
              <w:rPr>
                <w:b/>
              </w:rPr>
              <w:t>Date:</w:t>
            </w:r>
            <w:r w:rsidRPr="00DA50A5">
              <w:t xml:space="preserve">  </w:t>
            </w:r>
            <w:r>
              <w:t>September 2020</w:t>
            </w:r>
          </w:p>
        </w:tc>
      </w:tr>
      <w:tr w:rsidR="00667E4B" w:rsidRPr="00DA50A5" w14:paraId="231D1DD9" w14:textId="77777777" w:rsidTr="00A04458">
        <w:tc>
          <w:tcPr>
            <w:tcW w:w="2127" w:type="dxa"/>
            <w:shd w:val="clear" w:color="auto" w:fill="BFBFBF"/>
          </w:tcPr>
          <w:p w14:paraId="5E757FA1" w14:textId="77777777" w:rsidR="00667E4B" w:rsidRPr="00DA50A5" w:rsidRDefault="00667E4B" w:rsidP="00A04458">
            <w:pPr>
              <w:rPr>
                <w:b/>
              </w:rPr>
            </w:pPr>
            <w:r w:rsidRPr="00DA50A5">
              <w:rPr>
                <w:b/>
              </w:rPr>
              <w:t>Last reviewed on:</w:t>
            </w:r>
          </w:p>
        </w:tc>
        <w:tc>
          <w:tcPr>
            <w:tcW w:w="7314" w:type="dxa"/>
            <w:gridSpan w:val="2"/>
            <w:shd w:val="clear" w:color="auto" w:fill="BFBFBF"/>
          </w:tcPr>
          <w:p w14:paraId="5CAE3B13" w14:textId="77777777" w:rsidR="00667E4B" w:rsidRPr="00DA50A5" w:rsidRDefault="00667E4B" w:rsidP="00A04458">
            <w:r>
              <w:t>September 2019</w:t>
            </w:r>
          </w:p>
        </w:tc>
      </w:tr>
      <w:tr w:rsidR="00667E4B" w:rsidRPr="00DA50A5" w14:paraId="543509C4" w14:textId="77777777" w:rsidTr="00A04458">
        <w:tc>
          <w:tcPr>
            <w:tcW w:w="2127" w:type="dxa"/>
            <w:shd w:val="clear" w:color="auto" w:fill="BFBFBF"/>
          </w:tcPr>
          <w:p w14:paraId="2F0ECE6C" w14:textId="77777777" w:rsidR="00667E4B" w:rsidRPr="00DA50A5" w:rsidRDefault="00667E4B" w:rsidP="00A04458">
            <w:pPr>
              <w:rPr>
                <w:b/>
              </w:rPr>
            </w:pPr>
            <w:r w:rsidRPr="00DA50A5">
              <w:rPr>
                <w:b/>
              </w:rPr>
              <w:t>Next review due by:</w:t>
            </w:r>
          </w:p>
        </w:tc>
        <w:tc>
          <w:tcPr>
            <w:tcW w:w="7314" w:type="dxa"/>
            <w:gridSpan w:val="2"/>
            <w:shd w:val="clear" w:color="auto" w:fill="BFBFBF"/>
          </w:tcPr>
          <w:p w14:paraId="6611CEBD" w14:textId="77777777" w:rsidR="00667E4B" w:rsidRPr="00DA50A5" w:rsidRDefault="00667E4B" w:rsidP="00A04458">
            <w:r>
              <w:t>September 2021</w:t>
            </w:r>
          </w:p>
        </w:tc>
      </w:tr>
    </w:tbl>
    <w:p w14:paraId="5D39525B" w14:textId="7FB08DB0" w:rsidR="00736DF7" w:rsidRDefault="00736DF7"/>
    <w:p w14:paraId="33389AA4" w14:textId="0FFE8737" w:rsidR="00667E4B" w:rsidRPr="00667E4B" w:rsidRDefault="00667E4B">
      <w:pPr>
        <w:rPr>
          <w:b/>
          <w:bCs/>
          <w:sz w:val="24"/>
        </w:rPr>
      </w:pPr>
      <w:bookmarkStart w:id="0" w:name="_Hlk52182648"/>
      <w:r w:rsidRPr="00667E4B">
        <w:rPr>
          <w:b/>
          <w:bCs/>
          <w:sz w:val="24"/>
        </w:rPr>
        <w:lastRenderedPageBreak/>
        <w:t>Contact Details - SENDCO Team</w:t>
      </w:r>
    </w:p>
    <w:p w14:paraId="0083D9CB" w14:textId="5D470228" w:rsidR="00667E4B" w:rsidRPr="00667E4B" w:rsidRDefault="00667E4B">
      <w:pPr>
        <w:rPr>
          <w:sz w:val="24"/>
        </w:rPr>
      </w:pPr>
    </w:p>
    <w:p w14:paraId="082AA854" w14:textId="4AC9D22B" w:rsidR="00667E4B" w:rsidRPr="00667E4B" w:rsidRDefault="00667E4B">
      <w:pPr>
        <w:rPr>
          <w:sz w:val="24"/>
        </w:rPr>
      </w:pPr>
      <w:r w:rsidRPr="00667E4B">
        <w:rPr>
          <w:sz w:val="24"/>
        </w:rPr>
        <w:t xml:space="preserve">Judith Burn – </w:t>
      </w:r>
      <w:hyperlink r:id="rId6" w:history="1">
        <w:r w:rsidRPr="00667E4B">
          <w:rPr>
            <w:rStyle w:val="Hyperlink"/>
            <w:sz w:val="24"/>
          </w:rPr>
          <w:t>jburn@vennacademy.org</w:t>
        </w:r>
      </w:hyperlink>
    </w:p>
    <w:p w14:paraId="2244BD49" w14:textId="3B90A2B9" w:rsidR="00667E4B" w:rsidRPr="00667E4B" w:rsidRDefault="00667E4B">
      <w:pPr>
        <w:rPr>
          <w:sz w:val="24"/>
        </w:rPr>
      </w:pPr>
    </w:p>
    <w:p w14:paraId="36BF6AA6" w14:textId="6A0CCF92" w:rsidR="00667E4B" w:rsidRPr="00667E4B" w:rsidRDefault="00667E4B">
      <w:pPr>
        <w:rPr>
          <w:sz w:val="24"/>
        </w:rPr>
      </w:pPr>
      <w:r w:rsidRPr="00667E4B">
        <w:rPr>
          <w:sz w:val="24"/>
        </w:rPr>
        <w:t xml:space="preserve">Hannah Cundill – </w:t>
      </w:r>
      <w:hyperlink r:id="rId7" w:history="1">
        <w:r w:rsidRPr="00667E4B">
          <w:rPr>
            <w:rStyle w:val="Hyperlink"/>
            <w:sz w:val="24"/>
          </w:rPr>
          <w:t>hcundill@vennacademy.org</w:t>
        </w:r>
      </w:hyperlink>
    </w:p>
    <w:p w14:paraId="0D9E39FC" w14:textId="088402F0" w:rsidR="00667E4B" w:rsidRPr="00667E4B" w:rsidRDefault="00667E4B">
      <w:pPr>
        <w:rPr>
          <w:sz w:val="24"/>
        </w:rPr>
      </w:pPr>
    </w:p>
    <w:p w14:paraId="4B715E12" w14:textId="7490356D" w:rsidR="00667E4B" w:rsidRDefault="00667E4B">
      <w:pPr>
        <w:rPr>
          <w:sz w:val="24"/>
        </w:rPr>
      </w:pPr>
      <w:r w:rsidRPr="00667E4B">
        <w:rPr>
          <w:sz w:val="24"/>
        </w:rPr>
        <w:t xml:space="preserve">Anna Hunt – </w:t>
      </w:r>
      <w:hyperlink r:id="rId8" w:history="1">
        <w:r w:rsidRPr="001D2478">
          <w:rPr>
            <w:rStyle w:val="Hyperlink"/>
            <w:sz w:val="24"/>
          </w:rPr>
          <w:t>ahunt@vennacademy.org</w:t>
        </w:r>
      </w:hyperlink>
    </w:p>
    <w:bookmarkEnd w:id="0"/>
    <w:p w14:paraId="61CABB8B" w14:textId="02C9B4C3" w:rsidR="00667E4B" w:rsidRDefault="00667E4B">
      <w:pPr>
        <w:rPr>
          <w:sz w:val="24"/>
        </w:rPr>
      </w:pPr>
    </w:p>
    <w:p w14:paraId="0F284C1F" w14:textId="77777777" w:rsidR="00667E4B" w:rsidRPr="00667E4B" w:rsidRDefault="00667E4B">
      <w:pPr>
        <w:rPr>
          <w:sz w:val="24"/>
        </w:rPr>
      </w:pPr>
    </w:p>
    <w:p w14:paraId="15B7D168" w14:textId="1A690523" w:rsidR="00667E4B" w:rsidRPr="00667E4B" w:rsidRDefault="00667E4B" w:rsidP="00667E4B">
      <w:pPr>
        <w:rPr>
          <w:rFonts w:cs="Arial"/>
          <w:b/>
          <w:sz w:val="24"/>
        </w:rPr>
      </w:pPr>
      <w:r w:rsidRPr="00667E4B">
        <w:rPr>
          <w:rFonts w:cs="Arial"/>
          <w:b/>
          <w:sz w:val="24"/>
        </w:rPr>
        <w:t xml:space="preserve">1.1 </w:t>
      </w:r>
      <w:r w:rsidRPr="00667E4B">
        <w:rPr>
          <w:rFonts w:cs="Arial"/>
          <w:b/>
          <w:sz w:val="24"/>
        </w:rPr>
        <w:t xml:space="preserve">The kinds of SEN that are provided for </w:t>
      </w:r>
    </w:p>
    <w:p w14:paraId="47E93702" w14:textId="77777777" w:rsidR="00667E4B" w:rsidRPr="00667E4B" w:rsidRDefault="00667E4B" w:rsidP="00667E4B">
      <w:pPr>
        <w:rPr>
          <w:rFonts w:cs="Arial"/>
          <w:sz w:val="24"/>
        </w:rPr>
      </w:pPr>
      <w:r w:rsidRPr="00667E4B">
        <w:rPr>
          <w:rFonts w:cs="Arial"/>
          <w:sz w:val="24"/>
        </w:rPr>
        <w:t>Our school currently provides additional and/or different provision for a range of needs, including:</w:t>
      </w:r>
    </w:p>
    <w:p w14:paraId="58F0125B" w14:textId="77777777" w:rsidR="00667E4B" w:rsidRPr="00667E4B" w:rsidRDefault="00667E4B" w:rsidP="00667E4B">
      <w:pPr>
        <w:pStyle w:val="ListParagraph"/>
        <w:numPr>
          <w:ilvl w:val="0"/>
          <w:numId w:val="3"/>
        </w:numPr>
        <w:rPr>
          <w:rFonts w:cs="Arial"/>
          <w:sz w:val="24"/>
        </w:rPr>
      </w:pPr>
      <w:r w:rsidRPr="00667E4B">
        <w:rPr>
          <w:rFonts w:cs="Arial"/>
          <w:sz w:val="24"/>
        </w:rPr>
        <w:t xml:space="preserve">Social, </w:t>
      </w:r>
      <w:proofErr w:type="gramStart"/>
      <w:r w:rsidRPr="00667E4B">
        <w:rPr>
          <w:rFonts w:cs="Arial"/>
          <w:sz w:val="24"/>
        </w:rPr>
        <w:t>emotional</w:t>
      </w:r>
      <w:proofErr w:type="gramEnd"/>
      <w:r w:rsidRPr="00667E4B">
        <w:rPr>
          <w:rFonts w:cs="Arial"/>
          <w:sz w:val="24"/>
        </w:rPr>
        <w:t xml:space="preserve"> and mental health difficulties, for example, attention deficit hyperactivity disorder (ADHD)  </w:t>
      </w:r>
    </w:p>
    <w:p w14:paraId="0CFD039B" w14:textId="77777777" w:rsidR="00667E4B" w:rsidRPr="00667E4B" w:rsidRDefault="00667E4B" w:rsidP="00667E4B">
      <w:pPr>
        <w:pStyle w:val="ListParagraph"/>
        <w:rPr>
          <w:rFonts w:cs="Arial"/>
          <w:sz w:val="24"/>
        </w:rPr>
      </w:pPr>
      <w:r w:rsidRPr="00667E4B">
        <w:rPr>
          <w:rFonts w:cs="Arial"/>
          <w:sz w:val="24"/>
        </w:rPr>
        <w:t xml:space="preserve">Communication and interaction, for example, autistic spectrum disorder, Asperger’s Syndrome, </w:t>
      </w:r>
      <w:proofErr w:type="gramStart"/>
      <w:r w:rsidRPr="00667E4B">
        <w:rPr>
          <w:rFonts w:cs="Arial"/>
          <w:sz w:val="24"/>
        </w:rPr>
        <w:t>speech</w:t>
      </w:r>
      <w:proofErr w:type="gramEnd"/>
      <w:r w:rsidRPr="00667E4B">
        <w:rPr>
          <w:rFonts w:cs="Arial"/>
          <w:sz w:val="24"/>
        </w:rPr>
        <w:t xml:space="preserve"> and language difficulties </w:t>
      </w:r>
    </w:p>
    <w:p w14:paraId="617FFCEA" w14:textId="77777777" w:rsidR="00667E4B" w:rsidRPr="00667E4B" w:rsidRDefault="00667E4B" w:rsidP="00667E4B">
      <w:pPr>
        <w:pStyle w:val="ListParagraph"/>
        <w:rPr>
          <w:rFonts w:cs="Arial"/>
          <w:sz w:val="24"/>
        </w:rPr>
      </w:pPr>
      <w:r w:rsidRPr="00667E4B">
        <w:rPr>
          <w:rFonts w:cs="Arial"/>
          <w:sz w:val="24"/>
        </w:rPr>
        <w:t>Cognition and learning, for example, dyslexia, dyspraxia,</w:t>
      </w:r>
    </w:p>
    <w:p w14:paraId="06169246" w14:textId="77777777" w:rsidR="00667E4B" w:rsidRPr="00667E4B" w:rsidRDefault="00667E4B" w:rsidP="00667E4B">
      <w:pPr>
        <w:pStyle w:val="ListParagraph"/>
        <w:rPr>
          <w:rFonts w:cs="Arial"/>
          <w:sz w:val="24"/>
        </w:rPr>
      </w:pPr>
      <w:r w:rsidRPr="00667E4B">
        <w:rPr>
          <w:rFonts w:cs="Arial"/>
          <w:sz w:val="24"/>
        </w:rPr>
        <w:t xml:space="preserve">Sensory and/or physical needs, for example, visual impairments, hearing impairments, processing difficulties, epilepsy  </w:t>
      </w:r>
    </w:p>
    <w:p w14:paraId="2AF6452C" w14:textId="77777777" w:rsidR="00667E4B" w:rsidRPr="00667E4B" w:rsidRDefault="00667E4B" w:rsidP="00667E4B">
      <w:pPr>
        <w:tabs>
          <w:tab w:val="center" w:pos="4513"/>
          <w:tab w:val="left" w:pos="7125"/>
        </w:tabs>
        <w:jc w:val="both"/>
        <w:rPr>
          <w:rFonts w:cs="Arial"/>
          <w:sz w:val="24"/>
        </w:rPr>
      </w:pPr>
      <w:r w:rsidRPr="00667E4B">
        <w:rPr>
          <w:rFonts w:cs="Arial"/>
          <w:sz w:val="24"/>
        </w:rPr>
        <w:t xml:space="preserve">This includes social emotional mental health, speech, language, </w:t>
      </w:r>
      <w:proofErr w:type="gramStart"/>
      <w:r w:rsidRPr="00667E4B">
        <w:rPr>
          <w:rFonts w:cs="Arial"/>
          <w:sz w:val="24"/>
        </w:rPr>
        <w:t>communication</w:t>
      </w:r>
      <w:proofErr w:type="gramEnd"/>
      <w:r w:rsidRPr="00667E4B">
        <w:rPr>
          <w:rFonts w:cs="Arial"/>
          <w:sz w:val="24"/>
        </w:rPr>
        <w:t xml:space="preserve"> and the broad range of Autistic Spectrum Disorders.</w:t>
      </w:r>
    </w:p>
    <w:p w14:paraId="44C8763C" w14:textId="77777777" w:rsidR="00667E4B" w:rsidRPr="00667E4B" w:rsidRDefault="00667E4B" w:rsidP="00667E4B">
      <w:pPr>
        <w:tabs>
          <w:tab w:val="center" w:pos="4513"/>
          <w:tab w:val="left" w:pos="7125"/>
        </w:tabs>
        <w:jc w:val="both"/>
        <w:rPr>
          <w:rFonts w:cs="Arial"/>
          <w:sz w:val="24"/>
        </w:rPr>
      </w:pPr>
    </w:p>
    <w:p w14:paraId="596CC00D" w14:textId="1C2F0F04" w:rsidR="00667E4B" w:rsidRPr="00667E4B" w:rsidRDefault="00667E4B" w:rsidP="00667E4B">
      <w:pPr>
        <w:rPr>
          <w:rFonts w:cs="Arial"/>
          <w:b/>
          <w:sz w:val="24"/>
        </w:rPr>
      </w:pPr>
      <w:r w:rsidRPr="00667E4B">
        <w:rPr>
          <w:rFonts w:cs="Arial"/>
          <w:b/>
          <w:sz w:val="24"/>
        </w:rPr>
        <w:t>1</w:t>
      </w:r>
      <w:r w:rsidRPr="00667E4B">
        <w:rPr>
          <w:rFonts w:cs="Arial"/>
          <w:b/>
          <w:sz w:val="24"/>
        </w:rPr>
        <w:t xml:space="preserve">.2 Identifying pupils with SEN and assessing their needs </w:t>
      </w:r>
    </w:p>
    <w:p w14:paraId="3C108DE9" w14:textId="61CF5698" w:rsidR="00667E4B" w:rsidRPr="00667E4B" w:rsidRDefault="00667E4B" w:rsidP="00667E4B">
      <w:pPr>
        <w:rPr>
          <w:rFonts w:cs="Arial"/>
          <w:sz w:val="24"/>
        </w:rPr>
      </w:pPr>
      <w:r w:rsidRPr="00667E4B">
        <w:rPr>
          <w:rFonts w:cs="Arial"/>
          <w:sz w:val="24"/>
        </w:rPr>
        <w:t xml:space="preserve">On admission to the Whitehouse PRU we will assess each pupil’s current skills and levels of attainment on entry, and use information from previous settings and Key Stages, where appropriate. Class teachers will make regular assessments of progress for all pupils using the Personal Development Profile and hold regular placement review meetings with pupil, family, mainstream </w:t>
      </w:r>
      <w:proofErr w:type="gramStart"/>
      <w:r w:rsidRPr="00667E4B">
        <w:rPr>
          <w:rFonts w:cs="Arial"/>
          <w:sz w:val="24"/>
        </w:rPr>
        <w:t>schools</w:t>
      </w:r>
      <w:proofErr w:type="gramEnd"/>
      <w:r w:rsidRPr="00667E4B">
        <w:rPr>
          <w:rFonts w:cs="Arial"/>
          <w:sz w:val="24"/>
        </w:rPr>
        <w:t xml:space="preserve"> and other relevant professionals to identify those whose progress:</w:t>
      </w:r>
    </w:p>
    <w:p w14:paraId="6220FFA8" w14:textId="77777777" w:rsidR="00667E4B" w:rsidRPr="00667E4B" w:rsidRDefault="00667E4B" w:rsidP="00667E4B">
      <w:pPr>
        <w:pStyle w:val="ListParagraph"/>
        <w:rPr>
          <w:rFonts w:cs="Arial"/>
          <w:sz w:val="24"/>
        </w:rPr>
      </w:pPr>
      <w:r w:rsidRPr="00667E4B">
        <w:rPr>
          <w:rFonts w:cs="Arial"/>
          <w:sz w:val="24"/>
        </w:rPr>
        <w:t>Is significantly slower than that of their peers starting from the same baseline</w:t>
      </w:r>
    </w:p>
    <w:p w14:paraId="26FCABF8" w14:textId="77777777" w:rsidR="00667E4B" w:rsidRPr="00667E4B" w:rsidRDefault="00667E4B" w:rsidP="00667E4B">
      <w:pPr>
        <w:pStyle w:val="ListParagraph"/>
        <w:rPr>
          <w:rFonts w:cs="Arial"/>
          <w:sz w:val="24"/>
        </w:rPr>
      </w:pPr>
      <w:r w:rsidRPr="00667E4B">
        <w:rPr>
          <w:rFonts w:cs="Arial"/>
          <w:sz w:val="24"/>
        </w:rPr>
        <w:t>Fails to match or better the child’s previous rate of progress</w:t>
      </w:r>
    </w:p>
    <w:p w14:paraId="465E1E10" w14:textId="77777777" w:rsidR="00667E4B" w:rsidRPr="00667E4B" w:rsidRDefault="00667E4B" w:rsidP="00667E4B">
      <w:pPr>
        <w:pStyle w:val="ListParagraph"/>
        <w:rPr>
          <w:rFonts w:cs="Arial"/>
          <w:sz w:val="24"/>
        </w:rPr>
      </w:pPr>
      <w:r w:rsidRPr="00667E4B">
        <w:rPr>
          <w:rFonts w:cs="Arial"/>
          <w:sz w:val="24"/>
        </w:rPr>
        <w:t>Fails to close the attainment gap between the child and their peers</w:t>
      </w:r>
    </w:p>
    <w:p w14:paraId="23B424E7" w14:textId="77777777" w:rsidR="00667E4B" w:rsidRPr="00667E4B" w:rsidRDefault="00667E4B" w:rsidP="00667E4B">
      <w:pPr>
        <w:pStyle w:val="ListParagraph"/>
        <w:rPr>
          <w:rFonts w:cs="Arial"/>
          <w:sz w:val="24"/>
        </w:rPr>
      </w:pPr>
      <w:r w:rsidRPr="00667E4B">
        <w:rPr>
          <w:rFonts w:cs="Arial"/>
          <w:sz w:val="24"/>
        </w:rPr>
        <w:t xml:space="preserve">Widens the attainment gap </w:t>
      </w:r>
    </w:p>
    <w:p w14:paraId="50F88AA2" w14:textId="77777777" w:rsidR="00667E4B" w:rsidRPr="00667E4B" w:rsidRDefault="00667E4B" w:rsidP="00667E4B">
      <w:pPr>
        <w:rPr>
          <w:rFonts w:cs="Arial"/>
          <w:sz w:val="24"/>
        </w:rPr>
      </w:pPr>
      <w:r w:rsidRPr="00667E4B">
        <w:rPr>
          <w:rFonts w:cs="Arial"/>
          <w:sz w:val="24"/>
        </w:rPr>
        <w:t xml:space="preserve">This may include progress in areas other than attainment, for example, social emotional and mental health needs. </w:t>
      </w:r>
    </w:p>
    <w:p w14:paraId="69EB4516" w14:textId="77777777" w:rsidR="00667E4B" w:rsidRPr="00667E4B" w:rsidRDefault="00667E4B" w:rsidP="00667E4B">
      <w:pPr>
        <w:rPr>
          <w:rFonts w:cs="Arial"/>
          <w:sz w:val="24"/>
        </w:rPr>
      </w:pPr>
      <w:r w:rsidRPr="00667E4B">
        <w:rPr>
          <w:rFonts w:cs="Arial"/>
          <w:sz w:val="24"/>
        </w:rPr>
        <w:t xml:space="preserve">Slow progress and low attainment will not automatically mean a pupil is recorded as having SEN.  </w:t>
      </w:r>
    </w:p>
    <w:p w14:paraId="01C64DD7" w14:textId="77777777" w:rsidR="00667E4B" w:rsidRPr="00667E4B" w:rsidRDefault="00667E4B" w:rsidP="00667E4B">
      <w:pPr>
        <w:rPr>
          <w:rFonts w:cs="Arial"/>
          <w:sz w:val="24"/>
        </w:rPr>
      </w:pPr>
      <w:r w:rsidRPr="00667E4B">
        <w:rPr>
          <w:rFonts w:cs="Arial"/>
          <w:sz w:val="24"/>
        </w:rPr>
        <w:t xml:space="preserve">When deciding whether a special educational provision is required moving forwards, we will start with the desired targeted outcomes, including the expected progress </w:t>
      </w:r>
      <w:r w:rsidRPr="00667E4B">
        <w:rPr>
          <w:rFonts w:cs="Arial"/>
          <w:sz w:val="24"/>
        </w:rPr>
        <w:lastRenderedPageBreak/>
        <w:t xml:space="preserve">and attainment, and the views and the wishes of the pupil and their parents. We will use this to determine the support that is needed, whether we can provide it by adapting our core offer, or whether a support plan is needed. </w:t>
      </w:r>
    </w:p>
    <w:p w14:paraId="2FA4D359" w14:textId="7B1E9EED" w:rsidR="00667E4B" w:rsidRPr="00667E4B" w:rsidRDefault="00667E4B" w:rsidP="00667E4B">
      <w:pPr>
        <w:rPr>
          <w:rFonts w:cs="Arial"/>
          <w:b/>
          <w:sz w:val="24"/>
        </w:rPr>
      </w:pPr>
      <w:r w:rsidRPr="00667E4B">
        <w:rPr>
          <w:rFonts w:cs="Arial"/>
          <w:b/>
          <w:sz w:val="24"/>
        </w:rPr>
        <w:t>1</w:t>
      </w:r>
      <w:r w:rsidRPr="00667E4B">
        <w:rPr>
          <w:rFonts w:cs="Arial"/>
          <w:b/>
          <w:sz w:val="24"/>
        </w:rPr>
        <w:t xml:space="preserve">.3 Consulting and involving pupils and parents </w:t>
      </w:r>
    </w:p>
    <w:p w14:paraId="614CD78C" w14:textId="77777777" w:rsidR="00667E4B" w:rsidRPr="00667E4B" w:rsidRDefault="00667E4B" w:rsidP="00667E4B">
      <w:pPr>
        <w:rPr>
          <w:rFonts w:cs="Arial"/>
          <w:sz w:val="24"/>
        </w:rPr>
      </w:pPr>
      <w:r w:rsidRPr="00667E4B">
        <w:rPr>
          <w:rFonts w:cs="Arial"/>
          <w:sz w:val="24"/>
        </w:rPr>
        <w:t>We will have detailed discussions with the pupil (age appropriate) and their parents when identifying whether they need special educational provision after a period of assessment at the Whitehouse PRU. These conversations will make sure that:</w:t>
      </w:r>
    </w:p>
    <w:p w14:paraId="5BF5FB03" w14:textId="77777777" w:rsidR="00667E4B" w:rsidRPr="00667E4B" w:rsidRDefault="00667E4B" w:rsidP="00667E4B">
      <w:pPr>
        <w:pStyle w:val="ListParagraph"/>
        <w:rPr>
          <w:rFonts w:cs="Arial"/>
          <w:sz w:val="24"/>
        </w:rPr>
      </w:pPr>
      <w:r w:rsidRPr="00667E4B">
        <w:rPr>
          <w:rFonts w:cs="Arial"/>
          <w:sz w:val="24"/>
        </w:rPr>
        <w:t>Everyone develops a good understanding of the pupil’s areas of strength and difficulty</w:t>
      </w:r>
    </w:p>
    <w:p w14:paraId="06AB842D" w14:textId="77777777" w:rsidR="00667E4B" w:rsidRPr="00667E4B" w:rsidRDefault="00667E4B" w:rsidP="00667E4B">
      <w:pPr>
        <w:pStyle w:val="ListParagraph"/>
        <w:rPr>
          <w:rFonts w:cs="Arial"/>
          <w:sz w:val="24"/>
        </w:rPr>
      </w:pPr>
      <w:r w:rsidRPr="00667E4B">
        <w:rPr>
          <w:rFonts w:cs="Arial"/>
          <w:sz w:val="24"/>
        </w:rPr>
        <w:t xml:space="preserve">We </w:t>
      </w:r>
      <w:proofErr w:type="gramStart"/>
      <w:r w:rsidRPr="00667E4B">
        <w:rPr>
          <w:rFonts w:cs="Arial"/>
          <w:sz w:val="24"/>
        </w:rPr>
        <w:t>take into account</w:t>
      </w:r>
      <w:proofErr w:type="gramEnd"/>
      <w:r w:rsidRPr="00667E4B">
        <w:rPr>
          <w:rFonts w:cs="Arial"/>
          <w:sz w:val="24"/>
        </w:rPr>
        <w:t xml:space="preserve"> the parents’ concerns</w:t>
      </w:r>
    </w:p>
    <w:p w14:paraId="7CFA5CE7" w14:textId="77777777" w:rsidR="00667E4B" w:rsidRPr="00667E4B" w:rsidRDefault="00667E4B" w:rsidP="00667E4B">
      <w:pPr>
        <w:pStyle w:val="ListParagraph"/>
        <w:rPr>
          <w:rFonts w:cs="Arial"/>
          <w:sz w:val="24"/>
        </w:rPr>
      </w:pPr>
      <w:r w:rsidRPr="00667E4B">
        <w:rPr>
          <w:rFonts w:cs="Arial"/>
          <w:sz w:val="24"/>
        </w:rPr>
        <w:t>Everyone understands the agreed outcomes sought for the child</w:t>
      </w:r>
    </w:p>
    <w:p w14:paraId="2BCB10B7" w14:textId="77777777" w:rsidR="00667E4B" w:rsidRPr="00667E4B" w:rsidRDefault="00667E4B" w:rsidP="00667E4B">
      <w:pPr>
        <w:pStyle w:val="ListParagraph"/>
        <w:rPr>
          <w:rFonts w:cs="Arial"/>
          <w:sz w:val="24"/>
        </w:rPr>
      </w:pPr>
      <w:r w:rsidRPr="00667E4B">
        <w:rPr>
          <w:rFonts w:cs="Arial"/>
          <w:sz w:val="24"/>
        </w:rPr>
        <w:t>Everyone is clear on what the next steps are</w:t>
      </w:r>
    </w:p>
    <w:p w14:paraId="284D0DA1" w14:textId="5DBB40C0" w:rsidR="00667E4B" w:rsidRDefault="00667E4B" w:rsidP="00667E4B">
      <w:pPr>
        <w:rPr>
          <w:rFonts w:cs="Arial"/>
          <w:sz w:val="24"/>
        </w:rPr>
      </w:pPr>
      <w:r w:rsidRPr="00667E4B">
        <w:rPr>
          <w:rFonts w:cs="Arial"/>
          <w:sz w:val="24"/>
        </w:rPr>
        <w:t xml:space="preserve">Notes of these early discussions will be added to the pupil’s record and given to their parents. </w:t>
      </w:r>
    </w:p>
    <w:p w14:paraId="60A38090" w14:textId="3A3BDA34" w:rsidR="002300B8" w:rsidRDefault="00292FF7" w:rsidP="00667E4B">
      <w:pPr>
        <w:rPr>
          <w:rFonts w:cs="Arial"/>
          <w:sz w:val="24"/>
        </w:rPr>
      </w:pPr>
      <w:bookmarkStart w:id="1" w:name="_Hlk52182725"/>
      <w:r>
        <w:rPr>
          <w:rFonts w:cs="Arial"/>
          <w:sz w:val="24"/>
        </w:rPr>
        <w:t>All pupils in our setting regularly complete an</w:t>
      </w:r>
      <w:r w:rsidR="002300B8">
        <w:rPr>
          <w:rFonts w:cs="Arial"/>
          <w:sz w:val="24"/>
        </w:rPr>
        <w:t>d update a</w:t>
      </w:r>
      <w:r>
        <w:rPr>
          <w:rFonts w:cs="Arial"/>
          <w:sz w:val="24"/>
        </w:rPr>
        <w:t xml:space="preserve"> ‘One Page Profile’ or ‘All About Me’</w:t>
      </w:r>
      <w:r w:rsidR="002300B8">
        <w:rPr>
          <w:rFonts w:cs="Arial"/>
          <w:sz w:val="24"/>
        </w:rPr>
        <w:t xml:space="preserve"> document</w:t>
      </w:r>
      <w:r>
        <w:rPr>
          <w:rFonts w:cs="Arial"/>
          <w:sz w:val="24"/>
        </w:rPr>
        <w:t xml:space="preserve">. This provides pupils with the opportunity to voice their own views and opinions </w:t>
      </w:r>
      <w:r w:rsidR="002300B8">
        <w:rPr>
          <w:rFonts w:cs="Arial"/>
          <w:sz w:val="24"/>
        </w:rPr>
        <w:t xml:space="preserve">about how they feel and what areas of their education they would like more support for (when age appropriate). </w:t>
      </w:r>
    </w:p>
    <w:p w14:paraId="73B000C8" w14:textId="7B87EB73" w:rsidR="00292FF7" w:rsidRDefault="002300B8" w:rsidP="00667E4B">
      <w:pPr>
        <w:rPr>
          <w:rFonts w:cs="Arial"/>
          <w:sz w:val="24"/>
        </w:rPr>
      </w:pPr>
      <w:r>
        <w:rPr>
          <w:rFonts w:cs="Arial"/>
          <w:sz w:val="24"/>
        </w:rPr>
        <w:t>The following headings are used when completing an ‘All About me’.</w:t>
      </w:r>
    </w:p>
    <w:p w14:paraId="2860A47F" w14:textId="468E0297" w:rsidR="002300B8" w:rsidRDefault="002300B8" w:rsidP="002300B8">
      <w:pPr>
        <w:pStyle w:val="ListParagraph"/>
        <w:numPr>
          <w:ilvl w:val="0"/>
          <w:numId w:val="4"/>
        </w:numPr>
        <w:rPr>
          <w:rFonts w:cs="Arial"/>
          <w:sz w:val="24"/>
        </w:rPr>
      </w:pPr>
      <w:r>
        <w:rPr>
          <w:rFonts w:cs="Arial"/>
          <w:sz w:val="24"/>
        </w:rPr>
        <w:t>What people like and admire about me</w:t>
      </w:r>
    </w:p>
    <w:p w14:paraId="510635E5" w14:textId="657F6FBF" w:rsidR="002300B8" w:rsidRDefault="002300B8" w:rsidP="002300B8">
      <w:pPr>
        <w:pStyle w:val="ListParagraph"/>
        <w:numPr>
          <w:ilvl w:val="0"/>
          <w:numId w:val="4"/>
        </w:numPr>
        <w:rPr>
          <w:rFonts w:cs="Arial"/>
          <w:sz w:val="24"/>
        </w:rPr>
      </w:pPr>
      <w:r>
        <w:rPr>
          <w:rFonts w:cs="Arial"/>
          <w:sz w:val="24"/>
        </w:rPr>
        <w:t>What makes me happy</w:t>
      </w:r>
    </w:p>
    <w:p w14:paraId="64EECF85" w14:textId="7ABB3916" w:rsidR="002300B8" w:rsidRDefault="002300B8" w:rsidP="002300B8">
      <w:pPr>
        <w:pStyle w:val="ListParagraph"/>
        <w:numPr>
          <w:ilvl w:val="0"/>
          <w:numId w:val="4"/>
        </w:numPr>
        <w:rPr>
          <w:rFonts w:cs="Arial"/>
          <w:sz w:val="24"/>
        </w:rPr>
      </w:pPr>
      <w:r>
        <w:rPr>
          <w:rFonts w:cs="Arial"/>
          <w:sz w:val="24"/>
        </w:rPr>
        <w:t>How I want to be supported.</w:t>
      </w:r>
    </w:p>
    <w:p w14:paraId="7B89F85A" w14:textId="4B990AE7" w:rsidR="002300B8" w:rsidRDefault="002300B8" w:rsidP="002300B8">
      <w:pPr>
        <w:rPr>
          <w:rFonts w:cs="Arial"/>
          <w:sz w:val="24"/>
        </w:rPr>
      </w:pPr>
      <w:r>
        <w:rPr>
          <w:rFonts w:cs="Arial"/>
          <w:sz w:val="24"/>
        </w:rPr>
        <w:t xml:space="preserve">All pupils in our setting also regularly complete and update a ‘My Safety Plan’ document. This is another resource put in place to allow pupils to voice their own opinions. </w:t>
      </w:r>
    </w:p>
    <w:p w14:paraId="49440C57" w14:textId="7EFDC0A1" w:rsidR="002300B8" w:rsidRDefault="002300B8" w:rsidP="002300B8">
      <w:pPr>
        <w:rPr>
          <w:rFonts w:cs="Arial"/>
          <w:sz w:val="24"/>
        </w:rPr>
      </w:pPr>
      <w:r>
        <w:rPr>
          <w:rFonts w:cs="Arial"/>
          <w:sz w:val="24"/>
        </w:rPr>
        <w:t>The following heading are used when completing a ‘My Safety Plan’</w:t>
      </w:r>
    </w:p>
    <w:p w14:paraId="67D3E303" w14:textId="200BFD9D" w:rsidR="002300B8" w:rsidRDefault="002300B8" w:rsidP="002300B8">
      <w:pPr>
        <w:pStyle w:val="ListParagraph"/>
        <w:numPr>
          <w:ilvl w:val="0"/>
          <w:numId w:val="4"/>
        </w:numPr>
        <w:rPr>
          <w:rFonts w:cs="Arial"/>
          <w:sz w:val="24"/>
        </w:rPr>
      </w:pPr>
      <w:r>
        <w:rPr>
          <w:rFonts w:cs="Arial"/>
          <w:sz w:val="24"/>
        </w:rPr>
        <w:t>At times I feel unsafe when</w:t>
      </w:r>
    </w:p>
    <w:p w14:paraId="070D252A" w14:textId="6C0F1E02" w:rsidR="002300B8" w:rsidRDefault="002300B8" w:rsidP="002300B8">
      <w:pPr>
        <w:pStyle w:val="ListParagraph"/>
        <w:numPr>
          <w:ilvl w:val="0"/>
          <w:numId w:val="4"/>
        </w:numPr>
        <w:rPr>
          <w:rFonts w:cs="Arial"/>
          <w:sz w:val="24"/>
        </w:rPr>
      </w:pPr>
      <w:r>
        <w:rPr>
          <w:rFonts w:cs="Arial"/>
          <w:sz w:val="24"/>
        </w:rPr>
        <w:t xml:space="preserve">I feel more in control of </w:t>
      </w:r>
      <w:proofErr w:type="spellStart"/>
      <w:r>
        <w:rPr>
          <w:rFonts w:cs="Arial"/>
          <w:sz w:val="24"/>
        </w:rPr>
        <w:t>behaviour</w:t>
      </w:r>
      <w:proofErr w:type="spellEnd"/>
      <w:r>
        <w:rPr>
          <w:rFonts w:cs="Arial"/>
          <w:sz w:val="24"/>
        </w:rPr>
        <w:t xml:space="preserve"> when</w:t>
      </w:r>
    </w:p>
    <w:p w14:paraId="1AFF242C" w14:textId="53F69FD4" w:rsidR="002300B8" w:rsidRDefault="002300B8" w:rsidP="002300B8">
      <w:pPr>
        <w:pStyle w:val="ListParagraph"/>
        <w:numPr>
          <w:ilvl w:val="0"/>
          <w:numId w:val="4"/>
        </w:numPr>
        <w:rPr>
          <w:rFonts w:cs="Arial"/>
          <w:sz w:val="24"/>
        </w:rPr>
      </w:pPr>
      <w:r>
        <w:rPr>
          <w:rFonts w:cs="Arial"/>
          <w:sz w:val="24"/>
        </w:rPr>
        <w:t>These are the key adults and children I like to talk to</w:t>
      </w:r>
    </w:p>
    <w:p w14:paraId="0025320B" w14:textId="47C25FBB" w:rsidR="002300B8" w:rsidRDefault="002300B8" w:rsidP="002300B8">
      <w:pPr>
        <w:rPr>
          <w:rFonts w:cs="Arial"/>
          <w:sz w:val="24"/>
        </w:rPr>
      </w:pPr>
      <w:proofErr w:type="gramStart"/>
      <w:r>
        <w:rPr>
          <w:rFonts w:cs="Arial"/>
          <w:sz w:val="24"/>
        </w:rPr>
        <w:t>Both of these</w:t>
      </w:r>
      <w:proofErr w:type="gramEnd"/>
      <w:r>
        <w:rPr>
          <w:rFonts w:cs="Arial"/>
          <w:sz w:val="24"/>
        </w:rPr>
        <w:t xml:space="preserve"> documents are included when the school is submitting a request to assess for an EHCP.</w:t>
      </w:r>
    </w:p>
    <w:p w14:paraId="06DF5776" w14:textId="01FD47B6" w:rsidR="002300B8" w:rsidRPr="002300B8" w:rsidRDefault="002300B8" w:rsidP="002300B8">
      <w:pPr>
        <w:rPr>
          <w:rFonts w:cs="Arial"/>
          <w:sz w:val="24"/>
        </w:rPr>
      </w:pPr>
      <w:r>
        <w:rPr>
          <w:rFonts w:cs="Arial"/>
          <w:sz w:val="24"/>
        </w:rPr>
        <w:t>Our setting has also supported pupils in forming their own ‘school council’. The Personal Development team ensure meetings are held every fortnight to support pupils develop their skills of debate and discussion and it also provides another outlet for pupil voice.</w:t>
      </w:r>
    </w:p>
    <w:bookmarkEnd w:id="1"/>
    <w:p w14:paraId="2F10A877" w14:textId="77777777" w:rsidR="00667E4B" w:rsidRPr="00667E4B" w:rsidRDefault="00667E4B" w:rsidP="00667E4B">
      <w:pPr>
        <w:rPr>
          <w:rFonts w:cs="Arial"/>
          <w:sz w:val="24"/>
        </w:rPr>
      </w:pPr>
      <w:r w:rsidRPr="00667E4B">
        <w:rPr>
          <w:rFonts w:cs="Arial"/>
          <w:sz w:val="24"/>
        </w:rPr>
        <w:t xml:space="preserve">All pupils in the Whitehouse PRU are on SEN support. </w:t>
      </w:r>
    </w:p>
    <w:p w14:paraId="2D1BA1F1" w14:textId="77777777" w:rsidR="00667E4B" w:rsidRPr="00667E4B" w:rsidRDefault="00667E4B" w:rsidP="00667E4B">
      <w:pPr>
        <w:rPr>
          <w:rFonts w:cs="Arial"/>
          <w:sz w:val="24"/>
        </w:rPr>
      </w:pPr>
    </w:p>
    <w:p w14:paraId="182063AF" w14:textId="5861EDE3" w:rsidR="00667E4B" w:rsidRPr="00667E4B" w:rsidRDefault="00667E4B" w:rsidP="00667E4B">
      <w:pPr>
        <w:spacing w:after="72"/>
        <w:rPr>
          <w:rFonts w:cs="Arial"/>
          <w:b/>
          <w:sz w:val="24"/>
        </w:rPr>
      </w:pPr>
      <w:r w:rsidRPr="00667E4B">
        <w:rPr>
          <w:rFonts w:cs="Arial"/>
          <w:b/>
          <w:sz w:val="24"/>
        </w:rPr>
        <w:t>1</w:t>
      </w:r>
      <w:r w:rsidRPr="00667E4B">
        <w:rPr>
          <w:rFonts w:cs="Arial"/>
          <w:b/>
          <w:sz w:val="24"/>
        </w:rPr>
        <w:t>.4 Assessing and reviewing pupils' progress towards outcomes</w:t>
      </w:r>
    </w:p>
    <w:p w14:paraId="2D9CEED7" w14:textId="77777777" w:rsidR="00667E4B" w:rsidRPr="00667E4B" w:rsidRDefault="00667E4B" w:rsidP="00667E4B">
      <w:pPr>
        <w:rPr>
          <w:rFonts w:cs="Arial"/>
          <w:sz w:val="24"/>
        </w:rPr>
      </w:pPr>
      <w:r w:rsidRPr="00667E4B">
        <w:rPr>
          <w:rFonts w:cs="Arial"/>
          <w:sz w:val="24"/>
        </w:rPr>
        <w:t xml:space="preserve">We will follow the graduated approach and the four-part cycle of </w:t>
      </w:r>
      <w:r w:rsidRPr="00667E4B">
        <w:rPr>
          <w:rFonts w:cs="Arial"/>
          <w:b/>
          <w:sz w:val="24"/>
        </w:rPr>
        <w:t>assess, plan, do, review</w:t>
      </w:r>
      <w:r w:rsidRPr="00667E4B">
        <w:rPr>
          <w:rFonts w:cs="Arial"/>
          <w:sz w:val="24"/>
        </w:rPr>
        <w:t xml:space="preserve">.  </w:t>
      </w:r>
    </w:p>
    <w:p w14:paraId="788385C5" w14:textId="77777777" w:rsidR="00667E4B" w:rsidRPr="00667E4B" w:rsidRDefault="00667E4B" w:rsidP="00667E4B">
      <w:pPr>
        <w:rPr>
          <w:rFonts w:cs="Arial"/>
          <w:sz w:val="24"/>
        </w:rPr>
      </w:pPr>
      <w:r w:rsidRPr="00667E4B">
        <w:rPr>
          <w:rFonts w:cs="Arial"/>
          <w:sz w:val="24"/>
        </w:rPr>
        <w:lastRenderedPageBreak/>
        <w:t>The class or subject teacher will work with the SENCO to carry out a clear analysis of the pupil’s needs. This will draw on:</w:t>
      </w:r>
    </w:p>
    <w:p w14:paraId="68AFC456" w14:textId="77777777" w:rsidR="00667E4B" w:rsidRPr="00667E4B" w:rsidRDefault="00667E4B" w:rsidP="00667E4B">
      <w:pPr>
        <w:pStyle w:val="ListParagraph"/>
        <w:rPr>
          <w:rFonts w:cs="Arial"/>
          <w:sz w:val="24"/>
        </w:rPr>
      </w:pPr>
      <w:r w:rsidRPr="00667E4B">
        <w:rPr>
          <w:rFonts w:cs="Arial"/>
          <w:sz w:val="24"/>
        </w:rPr>
        <w:t>The teacher’s assessment and experience of the pupil</w:t>
      </w:r>
    </w:p>
    <w:p w14:paraId="3A0BF521" w14:textId="77777777" w:rsidR="00667E4B" w:rsidRPr="00667E4B" w:rsidRDefault="00667E4B" w:rsidP="00667E4B">
      <w:pPr>
        <w:pStyle w:val="ListParagraph"/>
        <w:rPr>
          <w:rFonts w:cs="Arial"/>
          <w:sz w:val="24"/>
        </w:rPr>
      </w:pPr>
      <w:r w:rsidRPr="00667E4B">
        <w:rPr>
          <w:rFonts w:cs="Arial"/>
          <w:sz w:val="24"/>
        </w:rPr>
        <w:t>Their previous progress and attainment and behavior in their mainstream setting.</w:t>
      </w:r>
    </w:p>
    <w:p w14:paraId="77C7BD50" w14:textId="77777777" w:rsidR="00667E4B" w:rsidRPr="00667E4B" w:rsidRDefault="00667E4B" w:rsidP="00667E4B">
      <w:pPr>
        <w:pStyle w:val="ListParagraph"/>
        <w:rPr>
          <w:rFonts w:cs="Arial"/>
          <w:sz w:val="24"/>
        </w:rPr>
      </w:pPr>
      <w:r w:rsidRPr="00667E4B">
        <w:rPr>
          <w:rFonts w:cs="Arial"/>
          <w:sz w:val="24"/>
        </w:rPr>
        <w:t>Other teachers’ assessments, where relevant</w:t>
      </w:r>
    </w:p>
    <w:p w14:paraId="44B6AD75" w14:textId="77777777" w:rsidR="00667E4B" w:rsidRPr="00667E4B" w:rsidRDefault="00667E4B" w:rsidP="00667E4B">
      <w:pPr>
        <w:pStyle w:val="ListParagraph"/>
        <w:rPr>
          <w:rFonts w:cs="Arial"/>
          <w:sz w:val="24"/>
        </w:rPr>
      </w:pPr>
      <w:r w:rsidRPr="00667E4B">
        <w:rPr>
          <w:rFonts w:cs="Arial"/>
          <w:sz w:val="24"/>
        </w:rPr>
        <w:t>The individual’s development in comparison to their peers and national data</w:t>
      </w:r>
    </w:p>
    <w:p w14:paraId="2F294409" w14:textId="77777777" w:rsidR="00667E4B" w:rsidRPr="00667E4B" w:rsidRDefault="00667E4B" w:rsidP="00667E4B">
      <w:pPr>
        <w:pStyle w:val="ListParagraph"/>
        <w:rPr>
          <w:rFonts w:cs="Arial"/>
          <w:sz w:val="24"/>
        </w:rPr>
      </w:pPr>
      <w:r w:rsidRPr="00667E4B">
        <w:rPr>
          <w:rFonts w:cs="Arial"/>
          <w:sz w:val="24"/>
        </w:rPr>
        <w:t>The views and experience of parents</w:t>
      </w:r>
    </w:p>
    <w:p w14:paraId="5D23E1A3" w14:textId="77777777" w:rsidR="00667E4B" w:rsidRPr="00667E4B" w:rsidRDefault="00667E4B" w:rsidP="00667E4B">
      <w:pPr>
        <w:pStyle w:val="ListParagraph"/>
        <w:rPr>
          <w:rFonts w:cs="Arial"/>
          <w:sz w:val="24"/>
        </w:rPr>
      </w:pPr>
      <w:r w:rsidRPr="00667E4B">
        <w:rPr>
          <w:rFonts w:cs="Arial"/>
          <w:sz w:val="24"/>
        </w:rPr>
        <w:t>The pupil’s own views</w:t>
      </w:r>
    </w:p>
    <w:p w14:paraId="44941849" w14:textId="77777777" w:rsidR="00667E4B" w:rsidRPr="00667E4B" w:rsidRDefault="00667E4B" w:rsidP="00667E4B">
      <w:pPr>
        <w:pStyle w:val="ListParagraph"/>
        <w:rPr>
          <w:rFonts w:cs="Arial"/>
          <w:sz w:val="24"/>
        </w:rPr>
      </w:pPr>
      <w:r w:rsidRPr="00667E4B">
        <w:rPr>
          <w:rFonts w:cs="Arial"/>
          <w:sz w:val="24"/>
        </w:rPr>
        <w:t xml:space="preserve">Advice from external support services, if relevant </w:t>
      </w:r>
    </w:p>
    <w:p w14:paraId="00747BD8" w14:textId="77777777" w:rsidR="00667E4B" w:rsidRPr="00667E4B" w:rsidRDefault="00667E4B" w:rsidP="00667E4B">
      <w:pPr>
        <w:rPr>
          <w:rFonts w:cs="Arial"/>
          <w:sz w:val="24"/>
        </w:rPr>
      </w:pPr>
      <w:r w:rsidRPr="00667E4B">
        <w:rPr>
          <w:rFonts w:cs="Arial"/>
          <w:sz w:val="24"/>
        </w:rPr>
        <w:t xml:space="preserve">The assessment will be reviewed regularly. </w:t>
      </w:r>
    </w:p>
    <w:p w14:paraId="0FBFC059" w14:textId="77777777" w:rsidR="00667E4B" w:rsidRPr="00667E4B" w:rsidRDefault="00667E4B" w:rsidP="00667E4B">
      <w:pPr>
        <w:rPr>
          <w:rFonts w:cs="Arial"/>
          <w:sz w:val="24"/>
        </w:rPr>
      </w:pPr>
      <w:r w:rsidRPr="00667E4B">
        <w:rPr>
          <w:rFonts w:cs="Arial"/>
          <w:sz w:val="24"/>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4A42D69F" w14:textId="74BB53D3" w:rsidR="00667E4B" w:rsidRPr="00667E4B" w:rsidRDefault="00667E4B" w:rsidP="00667E4B">
      <w:pPr>
        <w:spacing w:after="72"/>
        <w:rPr>
          <w:rFonts w:cs="Arial"/>
          <w:b/>
          <w:sz w:val="24"/>
        </w:rPr>
      </w:pPr>
      <w:r w:rsidRPr="00667E4B">
        <w:rPr>
          <w:rFonts w:cs="Arial"/>
          <w:b/>
          <w:sz w:val="24"/>
        </w:rPr>
        <w:t>1</w:t>
      </w:r>
      <w:r w:rsidRPr="00667E4B">
        <w:rPr>
          <w:rFonts w:cs="Arial"/>
          <w:b/>
          <w:sz w:val="24"/>
        </w:rPr>
        <w:t>.5 Supporting pupils moving between phases and preparing for adulthood</w:t>
      </w:r>
    </w:p>
    <w:p w14:paraId="01307143" w14:textId="77777777" w:rsidR="00667E4B" w:rsidRPr="00667E4B" w:rsidRDefault="00667E4B" w:rsidP="00667E4B">
      <w:pPr>
        <w:rPr>
          <w:rFonts w:cs="Arial"/>
          <w:sz w:val="24"/>
        </w:rPr>
      </w:pPr>
      <w:r w:rsidRPr="00667E4B">
        <w:rPr>
          <w:rFonts w:cs="Arial"/>
          <w:sz w:val="24"/>
        </w:rPr>
        <w:t xml:space="preserve">We will share information with the school, the pupil is moving to. We will agree with parents and pupils which information will be shared as part of this. </w:t>
      </w:r>
    </w:p>
    <w:p w14:paraId="3A75CAE4" w14:textId="77777777" w:rsidR="00667E4B" w:rsidRPr="00667E4B" w:rsidRDefault="00667E4B" w:rsidP="00667E4B">
      <w:pPr>
        <w:rPr>
          <w:rFonts w:cs="Arial"/>
          <w:sz w:val="24"/>
        </w:rPr>
      </w:pPr>
      <w:r w:rsidRPr="00667E4B">
        <w:rPr>
          <w:rFonts w:cs="Arial"/>
          <w:sz w:val="24"/>
        </w:rPr>
        <w:t>In the Whitehouse PRU some of the pupils will transition back to mainstream. This transition is supported by our staff in person and by phone, home visits as appropriate.</w:t>
      </w:r>
    </w:p>
    <w:p w14:paraId="53F56578" w14:textId="77777777" w:rsidR="00667E4B" w:rsidRPr="00667E4B" w:rsidRDefault="00667E4B" w:rsidP="00667E4B">
      <w:pPr>
        <w:rPr>
          <w:rFonts w:cs="Arial"/>
          <w:sz w:val="24"/>
        </w:rPr>
      </w:pPr>
      <w:r w:rsidRPr="00667E4B">
        <w:rPr>
          <w:rFonts w:cs="Arial"/>
          <w:sz w:val="24"/>
        </w:rPr>
        <w:t xml:space="preserve">We share our risk assessment which outlines strategies and de-escalation techniques which have been found to work for that individual pupil. Once the pupil returns to </w:t>
      </w:r>
      <w:proofErr w:type="gramStart"/>
      <w:r w:rsidRPr="00667E4B">
        <w:rPr>
          <w:rFonts w:cs="Arial"/>
          <w:sz w:val="24"/>
        </w:rPr>
        <w:t>mainstream</w:t>
      </w:r>
      <w:proofErr w:type="gramEnd"/>
      <w:r w:rsidRPr="00667E4B">
        <w:rPr>
          <w:rFonts w:cs="Arial"/>
          <w:sz w:val="24"/>
        </w:rPr>
        <w:t xml:space="preserve"> they and the school are supported by the Whitehouse Outreach Team.</w:t>
      </w:r>
    </w:p>
    <w:p w14:paraId="4181BEB9" w14:textId="5931CA41" w:rsidR="00667E4B" w:rsidRPr="00667E4B" w:rsidRDefault="00667E4B" w:rsidP="00667E4B">
      <w:pPr>
        <w:rPr>
          <w:rFonts w:cs="Arial"/>
          <w:sz w:val="24"/>
        </w:rPr>
      </w:pPr>
      <w:r w:rsidRPr="00667E4B">
        <w:rPr>
          <w:rFonts w:cs="Arial"/>
          <w:sz w:val="24"/>
        </w:rPr>
        <w:t xml:space="preserve">Transition to Senior School is managed by the Transition </w:t>
      </w:r>
      <w:r w:rsidRPr="00667E4B">
        <w:rPr>
          <w:rFonts w:cs="Arial"/>
          <w:sz w:val="24"/>
        </w:rPr>
        <w:t>coordinator</w:t>
      </w:r>
      <w:r w:rsidRPr="00667E4B">
        <w:rPr>
          <w:rFonts w:cs="Arial"/>
          <w:sz w:val="24"/>
        </w:rPr>
        <w:t>. Pupils will visit their senior school supported by a member of the Whitehouse PRU class staff for as many visits as the school are able to schedule.</w:t>
      </w:r>
    </w:p>
    <w:p w14:paraId="08428D54" w14:textId="17195294" w:rsidR="00667E4B" w:rsidRPr="00667E4B" w:rsidRDefault="00667E4B" w:rsidP="00667E4B">
      <w:pPr>
        <w:rPr>
          <w:rFonts w:cs="Arial"/>
          <w:sz w:val="24"/>
        </w:rPr>
      </w:pPr>
      <w:r w:rsidRPr="00667E4B">
        <w:rPr>
          <w:rFonts w:cs="Arial"/>
          <w:sz w:val="24"/>
        </w:rPr>
        <w:t xml:space="preserve"> </w:t>
      </w:r>
    </w:p>
    <w:p w14:paraId="7C349618" w14:textId="77777777" w:rsidR="00667E4B" w:rsidRPr="00667E4B" w:rsidRDefault="00667E4B" w:rsidP="00667E4B">
      <w:pPr>
        <w:pStyle w:val="Caption1"/>
        <w:rPr>
          <w:rFonts w:cs="Arial"/>
          <w:sz w:val="24"/>
        </w:rPr>
      </w:pPr>
    </w:p>
    <w:p w14:paraId="086F1AF9" w14:textId="76863E84" w:rsidR="00667E4B" w:rsidRPr="00667E4B" w:rsidRDefault="00667E4B" w:rsidP="00667E4B">
      <w:pPr>
        <w:spacing w:after="72"/>
        <w:rPr>
          <w:rFonts w:cs="Arial"/>
          <w:b/>
          <w:sz w:val="24"/>
        </w:rPr>
      </w:pPr>
      <w:r w:rsidRPr="00667E4B">
        <w:rPr>
          <w:rFonts w:cs="Arial"/>
          <w:b/>
          <w:sz w:val="24"/>
        </w:rPr>
        <w:t>1</w:t>
      </w:r>
      <w:r w:rsidRPr="00667E4B">
        <w:rPr>
          <w:rFonts w:cs="Arial"/>
          <w:b/>
          <w:sz w:val="24"/>
        </w:rPr>
        <w:t>.6 Our approach to teaching pupils with SEN</w:t>
      </w:r>
    </w:p>
    <w:p w14:paraId="296A6680" w14:textId="77777777" w:rsidR="00667E4B" w:rsidRPr="00667E4B" w:rsidRDefault="00667E4B" w:rsidP="00667E4B">
      <w:pPr>
        <w:rPr>
          <w:rFonts w:cs="Arial"/>
          <w:sz w:val="24"/>
        </w:rPr>
      </w:pPr>
      <w:r w:rsidRPr="00667E4B">
        <w:rPr>
          <w:rFonts w:cs="Arial"/>
          <w:sz w:val="24"/>
        </w:rPr>
        <w:t xml:space="preserve">Teachers are responsible and accountable for the progress and development of all the pupils in their class. </w:t>
      </w:r>
    </w:p>
    <w:p w14:paraId="71EAFE22" w14:textId="77777777" w:rsidR="00667E4B" w:rsidRPr="00667E4B" w:rsidRDefault="00667E4B" w:rsidP="00667E4B">
      <w:pPr>
        <w:rPr>
          <w:rFonts w:cs="Arial"/>
          <w:sz w:val="24"/>
        </w:rPr>
      </w:pPr>
      <w:r w:rsidRPr="00667E4B">
        <w:rPr>
          <w:rFonts w:cs="Arial"/>
          <w:sz w:val="24"/>
        </w:rPr>
        <w:t xml:space="preserve">High quality teaching is our first step in responding to pupils who have SEN. This will be differentiated for individual pupils. </w:t>
      </w:r>
    </w:p>
    <w:p w14:paraId="5F24630C" w14:textId="77777777" w:rsidR="00667E4B" w:rsidRPr="00667E4B" w:rsidRDefault="00667E4B" w:rsidP="00667E4B">
      <w:pPr>
        <w:rPr>
          <w:rFonts w:cs="Arial"/>
          <w:sz w:val="24"/>
        </w:rPr>
      </w:pPr>
      <w:r w:rsidRPr="00667E4B">
        <w:rPr>
          <w:rFonts w:cs="Arial"/>
          <w:sz w:val="24"/>
        </w:rPr>
        <w:t xml:space="preserve">We will also provide the following interventions: </w:t>
      </w:r>
    </w:p>
    <w:p w14:paraId="11F8B794" w14:textId="77777777" w:rsidR="00667E4B" w:rsidRPr="00667E4B" w:rsidRDefault="00667E4B" w:rsidP="00667E4B">
      <w:pPr>
        <w:tabs>
          <w:tab w:val="center" w:pos="4513"/>
          <w:tab w:val="left" w:pos="7125"/>
        </w:tabs>
        <w:spacing w:before="0" w:after="160" w:line="259" w:lineRule="auto"/>
        <w:ind w:left="360"/>
        <w:contextualSpacing/>
        <w:rPr>
          <w:rFonts w:eastAsia="Calibri" w:cs="Arial"/>
          <w:sz w:val="24"/>
          <w:lang w:val="en-GB"/>
        </w:rPr>
      </w:pPr>
    </w:p>
    <w:p w14:paraId="0DA751AE" w14:textId="77777777" w:rsidR="00667E4B" w:rsidRPr="00667E4B" w:rsidRDefault="00667E4B" w:rsidP="00667E4B">
      <w:pPr>
        <w:tabs>
          <w:tab w:val="center" w:pos="4513"/>
          <w:tab w:val="left" w:pos="7125"/>
        </w:tabs>
        <w:spacing w:before="0" w:after="160" w:line="259" w:lineRule="auto"/>
        <w:ind w:left="720"/>
        <w:contextualSpacing/>
        <w:rPr>
          <w:rFonts w:eastAsia="Calibri" w:cs="Arial"/>
          <w:sz w:val="24"/>
          <w:lang w:val="en-GB"/>
        </w:rPr>
      </w:pPr>
      <w:r w:rsidRPr="00667E4B">
        <w:rPr>
          <w:rFonts w:eastAsia="Calibri" w:cs="Arial"/>
          <w:sz w:val="24"/>
          <w:lang w:val="en-GB"/>
        </w:rPr>
        <w:t>In class TA targeted support</w:t>
      </w:r>
    </w:p>
    <w:p w14:paraId="66F53A6E" w14:textId="77777777" w:rsidR="00667E4B" w:rsidRPr="00667E4B" w:rsidRDefault="00667E4B" w:rsidP="00667E4B">
      <w:pPr>
        <w:tabs>
          <w:tab w:val="center" w:pos="4513"/>
          <w:tab w:val="left" w:pos="7125"/>
        </w:tabs>
        <w:spacing w:before="0" w:after="160" w:line="259" w:lineRule="auto"/>
        <w:ind w:left="720"/>
        <w:contextualSpacing/>
        <w:rPr>
          <w:rFonts w:eastAsia="Calibri" w:cs="Arial"/>
          <w:sz w:val="24"/>
          <w:lang w:val="en-GB"/>
        </w:rPr>
      </w:pPr>
      <w:r w:rsidRPr="00667E4B">
        <w:rPr>
          <w:rFonts w:eastAsia="Calibri" w:cs="Arial"/>
          <w:sz w:val="24"/>
          <w:lang w:val="en-GB"/>
        </w:rPr>
        <w:t>Small group and 1:1 work – Around literacy/numeracy/social skills</w:t>
      </w:r>
    </w:p>
    <w:p w14:paraId="68CF6CF8" w14:textId="77777777" w:rsidR="00667E4B" w:rsidRPr="00667E4B" w:rsidRDefault="00667E4B" w:rsidP="00667E4B">
      <w:pPr>
        <w:tabs>
          <w:tab w:val="center" w:pos="4513"/>
          <w:tab w:val="left" w:pos="7125"/>
        </w:tabs>
        <w:spacing w:before="0" w:after="160" w:line="259" w:lineRule="auto"/>
        <w:ind w:left="720"/>
        <w:contextualSpacing/>
        <w:rPr>
          <w:rFonts w:eastAsia="Calibri" w:cs="Arial"/>
          <w:sz w:val="24"/>
          <w:lang w:val="en-GB"/>
        </w:rPr>
      </w:pPr>
      <w:r w:rsidRPr="00667E4B">
        <w:rPr>
          <w:rFonts w:eastAsia="Calibri" w:cs="Arial"/>
          <w:sz w:val="24"/>
          <w:lang w:val="en-GB"/>
        </w:rPr>
        <w:t>Targeted support in their specific area of need</w:t>
      </w:r>
    </w:p>
    <w:p w14:paraId="78944C38" w14:textId="77777777" w:rsidR="00667E4B" w:rsidRPr="00667E4B" w:rsidRDefault="00667E4B" w:rsidP="00667E4B">
      <w:pPr>
        <w:tabs>
          <w:tab w:val="center" w:pos="4513"/>
          <w:tab w:val="left" w:pos="7125"/>
        </w:tabs>
        <w:spacing w:before="0" w:after="160" w:line="259" w:lineRule="auto"/>
        <w:ind w:left="720"/>
        <w:contextualSpacing/>
        <w:rPr>
          <w:rFonts w:eastAsia="Calibri" w:cs="Arial"/>
          <w:sz w:val="24"/>
          <w:lang w:val="en-GB"/>
        </w:rPr>
      </w:pPr>
      <w:r w:rsidRPr="00667E4B">
        <w:rPr>
          <w:rFonts w:eastAsia="Calibri" w:cs="Arial"/>
          <w:sz w:val="24"/>
          <w:lang w:val="en-GB"/>
        </w:rPr>
        <w:lastRenderedPageBreak/>
        <w:t>Differentiated support within lessons</w:t>
      </w:r>
    </w:p>
    <w:p w14:paraId="6C3CF049" w14:textId="77777777" w:rsidR="00667E4B" w:rsidRPr="00667E4B" w:rsidRDefault="00667E4B" w:rsidP="00667E4B">
      <w:pPr>
        <w:tabs>
          <w:tab w:val="center" w:pos="4513"/>
          <w:tab w:val="left" w:pos="7125"/>
        </w:tabs>
        <w:spacing w:before="0" w:after="160" w:line="259" w:lineRule="auto"/>
        <w:ind w:left="720"/>
        <w:contextualSpacing/>
        <w:rPr>
          <w:rFonts w:eastAsia="Calibri" w:cs="Arial"/>
          <w:sz w:val="24"/>
          <w:lang w:val="en-GB"/>
        </w:rPr>
      </w:pPr>
      <w:r w:rsidRPr="00667E4B">
        <w:rPr>
          <w:rFonts w:eastAsia="Calibri" w:cs="Arial"/>
          <w:sz w:val="24"/>
          <w:lang w:val="en-GB"/>
        </w:rPr>
        <w:t>Specific identified interventions delivered by a trained member of staff</w:t>
      </w:r>
    </w:p>
    <w:p w14:paraId="78DB08BE" w14:textId="77777777" w:rsidR="00667E4B" w:rsidRPr="00667E4B" w:rsidRDefault="00667E4B" w:rsidP="00667E4B">
      <w:pPr>
        <w:tabs>
          <w:tab w:val="center" w:pos="4513"/>
          <w:tab w:val="left" w:pos="7125"/>
        </w:tabs>
        <w:spacing w:before="0" w:after="160" w:line="259" w:lineRule="auto"/>
        <w:ind w:left="720"/>
        <w:contextualSpacing/>
        <w:rPr>
          <w:rFonts w:eastAsia="Calibri" w:cs="Arial"/>
          <w:sz w:val="24"/>
          <w:lang w:val="en-GB"/>
        </w:rPr>
      </w:pPr>
      <w:r w:rsidRPr="00667E4B">
        <w:rPr>
          <w:rFonts w:eastAsia="Calibri" w:cs="Arial"/>
          <w:sz w:val="24"/>
          <w:lang w:val="en-GB"/>
        </w:rPr>
        <w:t>Well-being and pastoral support including ELSA delivered by our Personal Development mentor.</w:t>
      </w:r>
    </w:p>
    <w:p w14:paraId="05EB5458" w14:textId="77777777" w:rsidR="00667E4B" w:rsidRPr="00667E4B" w:rsidRDefault="00667E4B" w:rsidP="00667E4B">
      <w:pPr>
        <w:rPr>
          <w:rFonts w:eastAsia="Calibri" w:cs="Arial"/>
          <w:sz w:val="24"/>
          <w:lang w:val="en-GB"/>
        </w:rPr>
      </w:pPr>
      <w:r w:rsidRPr="00667E4B">
        <w:rPr>
          <w:rFonts w:eastAsia="Calibri" w:cs="Arial"/>
          <w:sz w:val="24"/>
          <w:lang w:val="en-GB"/>
        </w:rPr>
        <w:t xml:space="preserve">           Increased supervision for some pupils during unstructured time</w:t>
      </w:r>
    </w:p>
    <w:p w14:paraId="300F5610" w14:textId="77777777" w:rsidR="00667E4B" w:rsidRPr="00667E4B" w:rsidRDefault="00667E4B" w:rsidP="00667E4B">
      <w:pPr>
        <w:rPr>
          <w:rFonts w:eastAsia="Calibri" w:cs="Arial"/>
          <w:sz w:val="24"/>
          <w:lang w:val="en-GB"/>
        </w:rPr>
      </w:pPr>
      <w:r w:rsidRPr="00667E4B">
        <w:rPr>
          <w:rFonts w:eastAsia="Calibri" w:cs="Arial"/>
          <w:sz w:val="24"/>
          <w:lang w:val="en-GB"/>
        </w:rPr>
        <w:t xml:space="preserve">           A clear behaviour policy implemented consistently by all staff</w:t>
      </w:r>
    </w:p>
    <w:p w14:paraId="57657017" w14:textId="77777777" w:rsidR="00667E4B" w:rsidRPr="00667E4B" w:rsidRDefault="00667E4B" w:rsidP="00667E4B">
      <w:pPr>
        <w:rPr>
          <w:rFonts w:cs="Arial"/>
          <w:sz w:val="24"/>
        </w:rPr>
      </w:pPr>
    </w:p>
    <w:p w14:paraId="6989F8BF" w14:textId="4CE84975" w:rsidR="00667E4B" w:rsidRPr="00667E4B" w:rsidRDefault="00667E4B" w:rsidP="00667E4B">
      <w:pPr>
        <w:spacing w:after="72"/>
        <w:rPr>
          <w:rFonts w:cs="Arial"/>
          <w:b/>
          <w:sz w:val="24"/>
        </w:rPr>
      </w:pPr>
      <w:r w:rsidRPr="00667E4B">
        <w:rPr>
          <w:rFonts w:cs="Arial"/>
          <w:b/>
          <w:sz w:val="24"/>
        </w:rPr>
        <w:t>1</w:t>
      </w:r>
      <w:r w:rsidRPr="00667E4B">
        <w:rPr>
          <w:rFonts w:cs="Arial"/>
          <w:b/>
          <w:sz w:val="24"/>
        </w:rPr>
        <w:t xml:space="preserve">.7 Adaptations to the curriculum and learning environment </w:t>
      </w:r>
    </w:p>
    <w:p w14:paraId="6D18A1C8" w14:textId="77777777" w:rsidR="00667E4B" w:rsidRPr="00667E4B" w:rsidRDefault="00667E4B" w:rsidP="00667E4B">
      <w:pPr>
        <w:rPr>
          <w:rFonts w:cs="Arial"/>
          <w:sz w:val="24"/>
        </w:rPr>
      </w:pPr>
      <w:r w:rsidRPr="00667E4B">
        <w:rPr>
          <w:rFonts w:cs="Arial"/>
          <w:sz w:val="24"/>
        </w:rPr>
        <w:t>We make the following adaptations to ensure all pupils’ needs are met:</w:t>
      </w:r>
    </w:p>
    <w:p w14:paraId="65037329" w14:textId="77777777" w:rsidR="00667E4B" w:rsidRPr="00667E4B" w:rsidRDefault="00667E4B" w:rsidP="00667E4B">
      <w:pPr>
        <w:pStyle w:val="ListParagraph"/>
        <w:rPr>
          <w:rFonts w:cs="Arial"/>
          <w:sz w:val="24"/>
        </w:rPr>
      </w:pPr>
      <w:r w:rsidRPr="00667E4B">
        <w:rPr>
          <w:rFonts w:cs="Arial"/>
          <w:sz w:val="24"/>
        </w:rPr>
        <w:t xml:space="preserve">Differentiating our curriculum to ensure all pupils </w:t>
      </w:r>
      <w:proofErr w:type="gramStart"/>
      <w:r w:rsidRPr="00667E4B">
        <w:rPr>
          <w:rFonts w:cs="Arial"/>
          <w:sz w:val="24"/>
        </w:rPr>
        <w:t>are able to</w:t>
      </w:r>
      <w:proofErr w:type="gramEnd"/>
      <w:r w:rsidRPr="00667E4B">
        <w:rPr>
          <w:rFonts w:cs="Arial"/>
          <w:sz w:val="24"/>
        </w:rPr>
        <w:t xml:space="preserve"> access it, for example, by grouping, 1:1 work, teaching style, content of the lesson, etc. </w:t>
      </w:r>
    </w:p>
    <w:p w14:paraId="5065CF53" w14:textId="77777777" w:rsidR="00667E4B" w:rsidRPr="00667E4B" w:rsidRDefault="00667E4B" w:rsidP="00667E4B">
      <w:pPr>
        <w:pStyle w:val="ListParagraph"/>
        <w:rPr>
          <w:rFonts w:cs="Arial"/>
          <w:sz w:val="24"/>
        </w:rPr>
      </w:pPr>
      <w:r w:rsidRPr="00667E4B">
        <w:rPr>
          <w:rFonts w:cs="Arial"/>
          <w:sz w:val="24"/>
        </w:rPr>
        <w:t xml:space="preserve">Adapting our resources and staffing </w:t>
      </w:r>
    </w:p>
    <w:p w14:paraId="6CCF7E6A" w14:textId="77777777" w:rsidR="00667E4B" w:rsidRPr="00667E4B" w:rsidRDefault="00667E4B" w:rsidP="00667E4B">
      <w:pPr>
        <w:pStyle w:val="ListParagraph"/>
        <w:rPr>
          <w:rFonts w:cs="Arial"/>
          <w:sz w:val="24"/>
        </w:rPr>
      </w:pPr>
      <w:r w:rsidRPr="00667E4B">
        <w:rPr>
          <w:rFonts w:cs="Arial"/>
          <w:sz w:val="24"/>
        </w:rPr>
        <w:t xml:space="preserve">Using recommended aids, such as laptops, </w:t>
      </w:r>
      <w:proofErr w:type="spellStart"/>
      <w:r w:rsidRPr="00667E4B">
        <w:rPr>
          <w:rFonts w:cs="Arial"/>
          <w:sz w:val="24"/>
        </w:rPr>
        <w:t>coloured</w:t>
      </w:r>
      <w:proofErr w:type="spellEnd"/>
      <w:r w:rsidRPr="00667E4B">
        <w:rPr>
          <w:rFonts w:cs="Arial"/>
          <w:sz w:val="24"/>
        </w:rPr>
        <w:t xml:space="preserve"> overlays, visual timetables, larger font, etc. </w:t>
      </w:r>
    </w:p>
    <w:p w14:paraId="6F318B7C" w14:textId="11BC2BA3" w:rsidR="00667E4B" w:rsidRDefault="00667E4B" w:rsidP="00667E4B">
      <w:pPr>
        <w:pStyle w:val="ListParagraph"/>
        <w:rPr>
          <w:rFonts w:cs="Arial"/>
          <w:sz w:val="24"/>
        </w:rPr>
      </w:pPr>
      <w:r w:rsidRPr="00667E4B">
        <w:rPr>
          <w:rFonts w:cs="Arial"/>
          <w:sz w:val="24"/>
        </w:rPr>
        <w:t xml:space="preserve">Differentiating our teaching and learning, for example, giving longer processing times, pre-teaching of key vocabulary, reading instructions aloud, etc. </w:t>
      </w:r>
    </w:p>
    <w:p w14:paraId="7AE2CA1A" w14:textId="77777777" w:rsidR="00DC3471" w:rsidRPr="00667E4B" w:rsidRDefault="00DC3471" w:rsidP="00DC3471">
      <w:pPr>
        <w:pStyle w:val="ListParagraph"/>
        <w:numPr>
          <w:ilvl w:val="0"/>
          <w:numId w:val="0"/>
        </w:numPr>
        <w:ind w:left="720"/>
        <w:rPr>
          <w:rFonts w:cs="Arial"/>
          <w:sz w:val="24"/>
        </w:rPr>
      </w:pPr>
    </w:p>
    <w:p w14:paraId="5AC1124D" w14:textId="77777777" w:rsidR="00667E4B" w:rsidRPr="00667E4B" w:rsidRDefault="00667E4B" w:rsidP="00667E4B">
      <w:pPr>
        <w:pStyle w:val="ListParagraph"/>
        <w:numPr>
          <w:ilvl w:val="0"/>
          <w:numId w:val="0"/>
        </w:numPr>
        <w:ind w:left="360"/>
        <w:rPr>
          <w:rFonts w:cs="Arial"/>
          <w:sz w:val="24"/>
        </w:rPr>
      </w:pPr>
    </w:p>
    <w:p w14:paraId="3BE7F05C" w14:textId="51FB29DA" w:rsidR="00667E4B" w:rsidRPr="00667E4B" w:rsidRDefault="00667E4B" w:rsidP="00667E4B">
      <w:pPr>
        <w:spacing w:after="72"/>
        <w:rPr>
          <w:rFonts w:cs="Arial"/>
          <w:b/>
          <w:sz w:val="24"/>
        </w:rPr>
      </w:pPr>
      <w:r w:rsidRPr="00667E4B">
        <w:rPr>
          <w:rFonts w:cs="Arial"/>
          <w:b/>
          <w:sz w:val="24"/>
        </w:rPr>
        <w:t>1</w:t>
      </w:r>
      <w:r w:rsidRPr="00667E4B">
        <w:rPr>
          <w:rFonts w:cs="Arial"/>
          <w:b/>
          <w:sz w:val="24"/>
        </w:rPr>
        <w:t xml:space="preserve">.8 Additional support for learning </w:t>
      </w:r>
    </w:p>
    <w:p w14:paraId="4BFCD1D6" w14:textId="77777777" w:rsidR="00667E4B" w:rsidRPr="00667E4B" w:rsidRDefault="00667E4B" w:rsidP="00667E4B">
      <w:pPr>
        <w:rPr>
          <w:rFonts w:cs="Arial"/>
          <w:sz w:val="24"/>
        </w:rPr>
      </w:pPr>
      <w:r w:rsidRPr="00667E4B">
        <w:rPr>
          <w:rFonts w:cs="Arial"/>
          <w:sz w:val="24"/>
        </w:rPr>
        <w:t>We have a dedicated team of support staff, a personal development team and a pastoral team to support the complex needs of our pupils.</w:t>
      </w:r>
    </w:p>
    <w:p w14:paraId="3D0AE578" w14:textId="77777777" w:rsidR="00667E4B" w:rsidRPr="00667E4B" w:rsidRDefault="00667E4B" w:rsidP="00667E4B">
      <w:pPr>
        <w:rPr>
          <w:rFonts w:cs="Arial"/>
          <w:sz w:val="24"/>
        </w:rPr>
      </w:pPr>
      <w:r w:rsidRPr="00667E4B">
        <w:rPr>
          <w:rFonts w:cs="Arial"/>
          <w:sz w:val="24"/>
        </w:rPr>
        <w:t>Support staff will support pupils on a 1:1 basis and in small groups based on current need at the time and as directed by the class teacher.</w:t>
      </w:r>
    </w:p>
    <w:p w14:paraId="6612078E" w14:textId="77777777" w:rsidR="00667E4B" w:rsidRPr="00667E4B" w:rsidRDefault="00667E4B" w:rsidP="00667E4B">
      <w:pPr>
        <w:rPr>
          <w:rFonts w:cs="Arial"/>
          <w:sz w:val="24"/>
        </w:rPr>
      </w:pPr>
    </w:p>
    <w:p w14:paraId="5CB8C00E" w14:textId="77777777" w:rsidR="00667E4B" w:rsidRPr="00667E4B" w:rsidRDefault="00667E4B" w:rsidP="00667E4B">
      <w:pPr>
        <w:rPr>
          <w:rFonts w:cs="Arial"/>
          <w:sz w:val="24"/>
        </w:rPr>
      </w:pPr>
    </w:p>
    <w:p w14:paraId="36ACC163" w14:textId="77777777" w:rsidR="00667E4B" w:rsidRPr="00667E4B" w:rsidRDefault="00667E4B" w:rsidP="00667E4B">
      <w:pPr>
        <w:rPr>
          <w:rFonts w:cs="Arial"/>
          <w:sz w:val="24"/>
        </w:rPr>
      </w:pPr>
    </w:p>
    <w:p w14:paraId="1C83C6D0" w14:textId="77777777" w:rsidR="00667E4B" w:rsidRPr="00667E4B" w:rsidRDefault="00667E4B" w:rsidP="00667E4B">
      <w:pPr>
        <w:rPr>
          <w:rFonts w:cs="Arial"/>
          <w:sz w:val="24"/>
        </w:rPr>
      </w:pPr>
    </w:p>
    <w:p w14:paraId="066ED6DC" w14:textId="77777777" w:rsidR="00667E4B" w:rsidRPr="00667E4B" w:rsidRDefault="00667E4B" w:rsidP="00667E4B">
      <w:pPr>
        <w:pStyle w:val="ListParagraph"/>
        <w:numPr>
          <w:ilvl w:val="0"/>
          <w:numId w:val="0"/>
        </w:numPr>
        <w:tabs>
          <w:tab w:val="center" w:pos="4513"/>
          <w:tab w:val="left" w:pos="7125"/>
        </w:tabs>
        <w:spacing w:before="0" w:after="160" w:line="259" w:lineRule="auto"/>
        <w:ind w:left="720"/>
        <w:contextualSpacing/>
        <w:rPr>
          <w:rFonts w:cs="Arial"/>
          <w:sz w:val="24"/>
        </w:rPr>
      </w:pPr>
      <w:r w:rsidRPr="00667E4B">
        <w:rPr>
          <w:rFonts w:cs="Arial"/>
          <w:sz w:val="24"/>
        </w:rPr>
        <w:t>When we have concerns that a Pupil will additional or external support to meet their child’s special educational needs then a request can be made to the Local Authority /service provider and/or other professional support services or voluntary organization which may include:</w:t>
      </w:r>
    </w:p>
    <w:p w14:paraId="6535595C" w14:textId="77777777" w:rsidR="00667E4B" w:rsidRPr="00667E4B" w:rsidRDefault="00667E4B" w:rsidP="00667E4B">
      <w:pPr>
        <w:tabs>
          <w:tab w:val="center" w:pos="4513"/>
          <w:tab w:val="left" w:pos="7125"/>
        </w:tabs>
        <w:ind w:left="720"/>
        <w:rPr>
          <w:rFonts w:cs="Arial"/>
          <w:sz w:val="24"/>
        </w:rPr>
      </w:pPr>
      <w:r w:rsidRPr="00667E4B">
        <w:rPr>
          <w:rFonts w:cs="Arial"/>
          <w:sz w:val="24"/>
        </w:rPr>
        <w:t>Educational Psychologist</w:t>
      </w:r>
    </w:p>
    <w:p w14:paraId="4AB21B67" w14:textId="77777777" w:rsidR="00667E4B" w:rsidRPr="00667E4B" w:rsidRDefault="00667E4B" w:rsidP="00667E4B">
      <w:pPr>
        <w:tabs>
          <w:tab w:val="center" w:pos="4513"/>
          <w:tab w:val="left" w:pos="7125"/>
        </w:tabs>
        <w:ind w:left="720"/>
        <w:rPr>
          <w:rFonts w:cs="Arial"/>
          <w:sz w:val="24"/>
        </w:rPr>
      </w:pPr>
      <w:r w:rsidRPr="00667E4B">
        <w:rPr>
          <w:rFonts w:cs="Arial"/>
          <w:sz w:val="24"/>
        </w:rPr>
        <w:t>Speech and Language Service</w:t>
      </w:r>
    </w:p>
    <w:p w14:paraId="2DD2175C" w14:textId="77777777" w:rsidR="00667E4B" w:rsidRPr="00667E4B" w:rsidRDefault="00667E4B" w:rsidP="00667E4B">
      <w:pPr>
        <w:tabs>
          <w:tab w:val="center" w:pos="4513"/>
          <w:tab w:val="left" w:pos="7125"/>
        </w:tabs>
        <w:ind w:left="720"/>
        <w:rPr>
          <w:rFonts w:cs="Arial"/>
          <w:sz w:val="24"/>
        </w:rPr>
      </w:pPr>
      <w:r w:rsidRPr="00667E4B">
        <w:rPr>
          <w:rFonts w:cs="Arial"/>
          <w:sz w:val="24"/>
        </w:rPr>
        <w:t>Social and Communication Panel team</w:t>
      </w:r>
    </w:p>
    <w:p w14:paraId="6FD6EF33" w14:textId="77777777" w:rsidR="00667E4B" w:rsidRPr="00667E4B" w:rsidRDefault="00667E4B" w:rsidP="00667E4B">
      <w:pPr>
        <w:tabs>
          <w:tab w:val="center" w:pos="4513"/>
          <w:tab w:val="left" w:pos="7125"/>
        </w:tabs>
        <w:ind w:left="720"/>
        <w:rPr>
          <w:rFonts w:cs="Arial"/>
          <w:sz w:val="24"/>
        </w:rPr>
      </w:pPr>
      <w:r w:rsidRPr="00667E4B">
        <w:rPr>
          <w:rFonts w:cs="Arial"/>
          <w:sz w:val="24"/>
        </w:rPr>
        <w:t>IPASS</w:t>
      </w:r>
    </w:p>
    <w:p w14:paraId="23A35C02" w14:textId="77777777" w:rsidR="00667E4B" w:rsidRPr="00667E4B" w:rsidRDefault="00667E4B" w:rsidP="00667E4B">
      <w:pPr>
        <w:tabs>
          <w:tab w:val="center" w:pos="4513"/>
          <w:tab w:val="left" w:pos="7125"/>
        </w:tabs>
        <w:ind w:left="720"/>
        <w:rPr>
          <w:rFonts w:cs="Arial"/>
          <w:sz w:val="24"/>
        </w:rPr>
      </w:pPr>
      <w:r w:rsidRPr="00667E4B">
        <w:rPr>
          <w:rFonts w:cs="Arial"/>
          <w:sz w:val="24"/>
        </w:rPr>
        <w:t>National Autistic Society</w:t>
      </w:r>
    </w:p>
    <w:p w14:paraId="4D0D8288" w14:textId="77777777" w:rsidR="00667E4B" w:rsidRPr="00667E4B" w:rsidRDefault="00667E4B" w:rsidP="00667E4B">
      <w:pPr>
        <w:tabs>
          <w:tab w:val="center" w:pos="4513"/>
          <w:tab w:val="left" w:pos="7125"/>
        </w:tabs>
        <w:ind w:left="720"/>
        <w:rPr>
          <w:rFonts w:cs="Arial"/>
          <w:sz w:val="24"/>
        </w:rPr>
      </w:pPr>
      <w:r w:rsidRPr="00667E4B">
        <w:rPr>
          <w:rFonts w:cs="Arial"/>
          <w:sz w:val="24"/>
        </w:rPr>
        <w:t>Social Care</w:t>
      </w:r>
    </w:p>
    <w:p w14:paraId="1A557207" w14:textId="77777777" w:rsidR="00667E4B" w:rsidRPr="00667E4B" w:rsidRDefault="00667E4B" w:rsidP="00667E4B">
      <w:pPr>
        <w:tabs>
          <w:tab w:val="center" w:pos="4513"/>
          <w:tab w:val="left" w:pos="7125"/>
        </w:tabs>
        <w:ind w:left="720"/>
        <w:rPr>
          <w:rFonts w:cs="Arial"/>
          <w:sz w:val="24"/>
        </w:rPr>
      </w:pPr>
      <w:r w:rsidRPr="00667E4B">
        <w:rPr>
          <w:rFonts w:cs="Arial"/>
          <w:sz w:val="24"/>
        </w:rPr>
        <w:lastRenderedPageBreak/>
        <w:t>CAMHS</w:t>
      </w:r>
    </w:p>
    <w:p w14:paraId="5B04291E" w14:textId="77777777" w:rsidR="00667E4B" w:rsidRPr="00667E4B" w:rsidRDefault="00667E4B" w:rsidP="00667E4B">
      <w:pPr>
        <w:tabs>
          <w:tab w:val="center" w:pos="4513"/>
          <w:tab w:val="left" w:pos="7125"/>
        </w:tabs>
        <w:ind w:left="720"/>
        <w:rPr>
          <w:rFonts w:cs="Arial"/>
          <w:sz w:val="24"/>
        </w:rPr>
      </w:pPr>
      <w:r w:rsidRPr="00667E4B">
        <w:rPr>
          <w:rFonts w:cs="Arial"/>
          <w:sz w:val="24"/>
        </w:rPr>
        <w:t>KIDS</w:t>
      </w:r>
    </w:p>
    <w:p w14:paraId="49AA550A" w14:textId="77777777" w:rsidR="00667E4B" w:rsidRPr="00667E4B" w:rsidRDefault="00667E4B" w:rsidP="00667E4B">
      <w:pPr>
        <w:tabs>
          <w:tab w:val="center" w:pos="4513"/>
          <w:tab w:val="left" w:pos="7125"/>
        </w:tabs>
        <w:ind w:left="720"/>
        <w:rPr>
          <w:rFonts w:cs="Arial"/>
          <w:sz w:val="24"/>
        </w:rPr>
      </w:pPr>
      <w:r w:rsidRPr="00667E4B">
        <w:rPr>
          <w:rFonts w:cs="Arial"/>
          <w:sz w:val="24"/>
        </w:rPr>
        <w:t>School Nursing Team</w:t>
      </w:r>
    </w:p>
    <w:p w14:paraId="268D451D" w14:textId="77777777" w:rsidR="00667E4B" w:rsidRPr="00667E4B" w:rsidRDefault="00667E4B" w:rsidP="00667E4B">
      <w:pPr>
        <w:tabs>
          <w:tab w:val="center" w:pos="4513"/>
          <w:tab w:val="left" w:pos="7125"/>
        </w:tabs>
        <w:ind w:left="720"/>
        <w:rPr>
          <w:rFonts w:cs="Arial"/>
          <w:sz w:val="24"/>
        </w:rPr>
      </w:pPr>
      <w:r w:rsidRPr="00667E4B">
        <w:rPr>
          <w:rFonts w:cs="Arial"/>
          <w:sz w:val="24"/>
        </w:rPr>
        <w:t>Bereavement Support Team</w:t>
      </w:r>
    </w:p>
    <w:p w14:paraId="14A13344" w14:textId="77777777" w:rsidR="00667E4B" w:rsidRPr="00667E4B" w:rsidRDefault="00667E4B" w:rsidP="00667E4B">
      <w:pPr>
        <w:tabs>
          <w:tab w:val="center" w:pos="4513"/>
          <w:tab w:val="left" w:pos="7125"/>
        </w:tabs>
        <w:ind w:left="720"/>
        <w:rPr>
          <w:rFonts w:cs="Arial"/>
          <w:sz w:val="24"/>
        </w:rPr>
      </w:pPr>
      <w:r w:rsidRPr="00667E4B">
        <w:rPr>
          <w:rFonts w:cs="Arial"/>
          <w:sz w:val="24"/>
        </w:rPr>
        <w:t>Northcott Outreach</w:t>
      </w:r>
    </w:p>
    <w:p w14:paraId="0738875B" w14:textId="77777777" w:rsidR="00667E4B" w:rsidRPr="00667E4B" w:rsidRDefault="00667E4B" w:rsidP="00667E4B">
      <w:pPr>
        <w:tabs>
          <w:tab w:val="center" w:pos="4513"/>
          <w:tab w:val="left" w:pos="7125"/>
        </w:tabs>
        <w:ind w:left="720"/>
        <w:rPr>
          <w:rFonts w:cs="Arial"/>
          <w:sz w:val="24"/>
        </w:rPr>
      </w:pPr>
      <w:proofErr w:type="spellStart"/>
      <w:r w:rsidRPr="00667E4B">
        <w:rPr>
          <w:rFonts w:cs="Arial"/>
          <w:sz w:val="24"/>
        </w:rPr>
        <w:t>Tweendykes</w:t>
      </w:r>
      <w:proofErr w:type="spellEnd"/>
      <w:r w:rsidRPr="00667E4B">
        <w:rPr>
          <w:rFonts w:cs="Arial"/>
          <w:sz w:val="24"/>
        </w:rPr>
        <w:t>/</w:t>
      </w:r>
      <w:proofErr w:type="spellStart"/>
      <w:r w:rsidRPr="00667E4B">
        <w:rPr>
          <w:rFonts w:cs="Arial"/>
          <w:sz w:val="24"/>
        </w:rPr>
        <w:t>Ganton</w:t>
      </w:r>
      <w:proofErr w:type="spellEnd"/>
      <w:r w:rsidRPr="00667E4B">
        <w:rPr>
          <w:rFonts w:cs="Arial"/>
          <w:sz w:val="24"/>
        </w:rPr>
        <w:t xml:space="preserve"> Outreach</w:t>
      </w:r>
    </w:p>
    <w:p w14:paraId="1EAD64C2" w14:textId="77777777" w:rsidR="00667E4B" w:rsidRPr="00667E4B" w:rsidRDefault="00667E4B" w:rsidP="00667E4B">
      <w:pPr>
        <w:tabs>
          <w:tab w:val="center" w:pos="4513"/>
          <w:tab w:val="left" w:pos="7125"/>
        </w:tabs>
        <w:ind w:left="720"/>
        <w:rPr>
          <w:rFonts w:cs="Arial"/>
          <w:sz w:val="24"/>
        </w:rPr>
      </w:pPr>
      <w:proofErr w:type="spellStart"/>
      <w:r w:rsidRPr="00667E4B">
        <w:rPr>
          <w:rFonts w:cs="Arial"/>
          <w:sz w:val="24"/>
        </w:rPr>
        <w:t>Barnardos</w:t>
      </w:r>
      <w:proofErr w:type="spellEnd"/>
    </w:p>
    <w:p w14:paraId="7CFF30E1" w14:textId="77777777" w:rsidR="00667E4B" w:rsidRPr="00667E4B" w:rsidRDefault="00667E4B" w:rsidP="00667E4B">
      <w:pPr>
        <w:tabs>
          <w:tab w:val="center" w:pos="4513"/>
          <w:tab w:val="left" w:pos="7125"/>
        </w:tabs>
        <w:ind w:left="720"/>
        <w:rPr>
          <w:rFonts w:cs="Arial"/>
          <w:sz w:val="24"/>
        </w:rPr>
      </w:pPr>
      <w:r w:rsidRPr="00667E4B">
        <w:rPr>
          <w:rFonts w:cs="Arial"/>
          <w:sz w:val="24"/>
        </w:rPr>
        <w:t>This list is not exhaustive. Advice may be sought from one or several service providers when considering the initiation of a statutory assessment.</w:t>
      </w:r>
    </w:p>
    <w:p w14:paraId="65030FBD" w14:textId="77777777" w:rsidR="00667E4B" w:rsidRPr="00667E4B" w:rsidRDefault="00667E4B" w:rsidP="00667E4B">
      <w:pPr>
        <w:tabs>
          <w:tab w:val="center" w:pos="4513"/>
          <w:tab w:val="left" w:pos="7125"/>
        </w:tabs>
        <w:ind w:left="720"/>
        <w:rPr>
          <w:rFonts w:cs="Arial"/>
          <w:sz w:val="24"/>
        </w:rPr>
      </w:pPr>
      <w:r w:rsidRPr="00667E4B">
        <w:rPr>
          <w:rFonts w:cs="Arial"/>
          <w:sz w:val="24"/>
        </w:rPr>
        <w:t>Throughout this process the local authority has a duty to request the opinions of parents the school and allied professionals.</w:t>
      </w:r>
    </w:p>
    <w:p w14:paraId="417FA3FF" w14:textId="77777777" w:rsidR="00667E4B" w:rsidRPr="00667E4B" w:rsidRDefault="00667E4B" w:rsidP="00667E4B">
      <w:pPr>
        <w:rPr>
          <w:rFonts w:cs="Arial"/>
          <w:sz w:val="24"/>
        </w:rPr>
      </w:pPr>
    </w:p>
    <w:p w14:paraId="58C33B69" w14:textId="77777777" w:rsidR="00667E4B" w:rsidRPr="00667E4B" w:rsidRDefault="00667E4B" w:rsidP="00667E4B">
      <w:pPr>
        <w:rPr>
          <w:rFonts w:cs="Arial"/>
          <w:sz w:val="24"/>
        </w:rPr>
      </w:pPr>
    </w:p>
    <w:p w14:paraId="54CB19D0" w14:textId="1F54C6DE" w:rsidR="00667E4B" w:rsidRPr="00667E4B" w:rsidRDefault="00667E4B" w:rsidP="00667E4B">
      <w:pPr>
        <w:spacing w:after="72"/>
        <w:rPr>
          <w:rFonts w:cs="Arial"/>
          <w:b/>
          <w:sz w:val="24"/>
        </w:rPr>
      </w:pPr>
      <w:r w:rsidRPr="00667E4B">
        <w:rPr>
          <w:rFonts w:cs="Arial"/>
          <w:b/>
          <w:sz w:val="24"/>
        </w:rPr>
        <w:t>1</w:t>
      </w:r>
      <w:r w:rsidRPr="00667E4B">
        <w:rPr>
          <w:rFonts w:cs="Arial"/>
          <w:b/>
          <w:sz w:val="24"/>
        </w:rPr>
        <w:t xml:space="preserve">.9 Expertise and training of staff </w:t>
      </w:r>
    </w:p>
    <w:p w14:paraId="0EAA2545" w14:textId="77777777" w:rsidR="00667E4B" w:rsidRPr="00667E4B" w:rsidRDefault="00667E4B" w:rsidP="00667E4B">
      <w:pPr>
        <w:rPr>
          <w:rFonts w:cs="Arial"/>
          <w:sz w:val="24"/>
        </w:rPr>
      </w:pPr>
      <w:r w:rsidRPr="00667E4B">
        <w:rPr>
          <w:rFonts w:cs="Arial"/>
          <w:sz w:val="24"/>
        </w:rPr>
        <w:t xml:space="preserve">Our SENCO has 5 years’ experience in this role and has previously worked for </w:t>
      </w:r>
      <w:proofErr w:type="gramStart"/>
      <w:r w:rsidRPr="00667E4B">
        <w:rPr>
          <w:rFonts w:cs="Arial"/>
          <w:sz w:val="24"/>
        </w:rPr>
        <w:t>a number of</w:t>
      </w:r>
      <w:proofErr w:type="gramEnd"/>
      <w:r w:rsidRPr="00667E4B">
        <w:rPr>
          <w:rFonts w:cs="Arial"/>
          <w:sz w:val="24"/>
        </w:rPr>
        <w:t xml:space="preserve"> years in Health, has project managed the implementation of new IT systems and managed a Centre for children with special needs and disabilities in Hull. </w:t>
      </w:r>
    </w:p>
    <w:p w14:paraId="30648057" w14:textId="77777777" w:rsidR="00667E4B" w:rsidRPr="00667E4B" w:rsidRDefault="00667E4B" w:rsidP="00667E4B">
      <w:pPr>
        <w:rPr>
          <w:rFonts w:cs="Arial"/>
          <w:sz w:val="24"/>
        </w:rPr>
      </w:pPr>
      <w:bookmarkStart w:id="2" w:name="_Hlk51675710"/>
      <w:r w:rsidRPr="00667E4B">
        <w:rPr>
          <w:rFonts w:cs="Arial"/>
          <w:sz w:val="24"/>
        </w:rPr>
        <w:t>We currently have an additional two members of staff supporting the SENCO.</w:t>
      </w:r>
    </w:p>
    <w:p w14:paraId="1A9C4CE5" w14:textId="77777777" w:rsidR="00667E4B" w:rsidRPr="00667E4B" w:rsidRDefault="00667E4B" w:rsidP="00667E4B">
      <w:pPr>
        <w:rPr>
          <w:rFonts w:cs="Arial"/>
          <w:sz w:val="24"/>
        </w:rPr>
      </w:pPr>
      <w:r w:rsidRPr="00667E4B">
        <w:rPr>
          <w:rFonts w:cs="Arial"/>
          <w:sz w:val="24"/>
        </w:rPr>
        <w:t>We have a team of 26 teaching assistants who are trained to deliver SEN provision.</w:t>
      </w:r>
    </w:p>
    <w:p w14:paraId="793EA503" w14:textId="77777777" w:rsidR="00667E4B" w:rsidRPr="00667E4B" w:rsidRDefault="00667E4B" w:rsidP="00667E4B">
      <w:pPr>
        <w:rPr>
          <w:rFonts w:cs="Arial"/>
          <w:sz w:val="24"/>
        </w:rPr>
      </w:pPr>
      <w:r w:rsidRPr="00667E4B">
        <w:rPr>
          <w:rFonts w:cs="Arial"/>
          <w:sz w:val="24"/>
        </w:rPr>
        <w:t>In the last two academic years, staff have been trained in the following:</w:t>
      </w:r>
    </w:p>
    <w:bookmarkEnd w:id="2"/>
    <w:p w14:paraId="734D4A4A" w14:textId="77777777" w:rsidR="00667E4B" w:rsidRPr="00667E4B" w:rsidRDefault="00667E4B" w:rsidP="00667E4B">
      <w:pPr>
        <w:rPr>
          <w:rFonts w:cs="Arial"/>
          <w:sz w:val="24"/>
        </w:rPr>
      </w:pPr>
    </w:p>
    <w:p w14:paraId="7727EFCA" w14:textId="77777777" w:rsidR="00667E4B" w:rsidRPr="00667E4B" w:rsidRDefault="00667E4B" w:rsidP="00667E4B">
      <w:pPr>
        <w:rPr>
          <w:rFonts w:cs="Arial"/>
          <w:sz w:val="24"/>
        </w:rPr>
      </w:pPr>
      <w:r w:rsidRPr="00667E4B">
        <w:rPr>
          <w:rFonts w:cs="Arial"/>
          <w:sz w:val="24"/>
        </w:rPr>
        <w:t>Safeguarding Children Awareness</w:t>
      </w:r>
    </w:p>
    <w:p w14:paraId="522722C6" w14:textId="77777777" w:rsidR="00667E4B" w:rsidRPr="00667E4B" w:rsidRDefault="00667E4B" w:rsidP="00667E4B">
      <w:pPr>
        <w:rPr>
          <w:rFonts w:cs="Arial"/>
          <w:sz w:val="24"/>
        </w:rPr>
      </w:pPr>
      <w:r w:rsidRPr="00667E4B">
        <w:rPr>
          <w:rFonts w:cs="Arial"/>
          <w:sz w:val="24"/>
        </w:rPr>
        <w:t>Understanding Dissociation</w:t>
      </w:r>
    </w:p>
    <w:p w14:paraId="426DF2A7" w14:textId="77777777" w:rsidR="00667E4B" w:rsidRPr="00667E4B" w:rsidRDefault="00667E4B" w:rsidP="00667E4B">
      <w:pPr>
        <w:rPr>
          <w:rFonts w:cs="Arial"/>
          <w:sz w:val="24"/>
        </w:rPr>
      </w:pPr>
      <w:r w:rsidRPr="00667E4B">
        <w:rPr>
          <w:rFonts w:cs="Arial"/>
          <w:sz w:val="24"/>
        </w:rPr>
        <w:t>Visual supports and Structures</w:t>
      </w:r>
    </w:p>
    <w:p w14:paraId="0F02B9A7" w14:textId="77777777" w:rsidR="00667E4B" w:rsidRPr="00667E4B" w:rsidRDefault="00667E4B" w:rsidP="00667E4B">
      <w:pPr>
        <w:rPr>
          <w:rFonts w:cs="Arial"/>
          <w:sz w:val="24"/>
        </w:rPr>
      </w:pPr>
      <w:r w:rsidRPr="00667E4B">
        <w:rPr>
          <w:rFonts w:cs="Arial"/>
          <w:sz w:val="24"/>
        </w:rPr>
        <w:t>Graduated Response/ Assess Plan Do Review</w:t>
      </w:r>
    </w:p>
    <w:p w14:paraId="7698EBFE" w14:textId="77777777" w:rsidR="00667E4B" w:rsidRPr="00667E4B" w:rsidRDefault="00667E4B" w:rsidP="00667E4B">
      <w:pPr>
        <w:rPr>
          <w:rFonts w:cs="Arial"/>
          <w:sz w:val="24"/>
        </w:rPr>
      </w:pPr>
      <w:r w:rsidRPr="00667E4B">
        <w:rPr>
          <w:rFonts w:cs="Arial"/>
          <w:sz w:val="24"/>
        </w:rPr>
        <w:t xml:space="preserve">Promoting Positive </w:t>
      </w:r>
      <w:proofErr w:type="spellStart"/>
      <w:r w:rsidRPr="00667E4B">
        <w:rPr>
          <w:rFonts w:cs="Arial"/>
          <w:sz w:val="24"/>
        </w:rPr>
        <w:t>Behaviour</w:t>
      </w:r>
      <w:proofErr w:type="spellEnd"/>
      <w:r w:rsidRPr="00667E4B">
        <w:rPr>
          <w:rFonts w:cs="Arial"/>
          <w:sz w:val="24"/>
        </w:rPr>
        <w:t xml:space="preserve"> </w:t>
      </w:r>
    </w:p>
    <w:p w14:paraId="63A2758B" w14:textId="77777777" w:rsidR="00667E4B" w:rsidRPr="00667E4B" w:rsidRDefault="00667E4B" w:rsidP="00667E4B">
      <w:pPr>
        <w:rPr>
          <w:rFonts w:cs="Arial"/>
          <w:sz w:val="24"/>
        </w:rPr>
      </w:pPr>
      <w:r w:rsidRPr="00667E4B">
        <w:rPr>
          <w:rFonts w:cs="Arial"/>
          <w:sz w:val="24"/>
        </w:rPr>
        <w:t>Team Teach</w:t>
      </w:r>
    </w:p>
    <w:p w14:paraId="6A844284" w14:textId="77777777" w:rsidR="00667E4B" w:rsidRPr="00667E4B" w:rsidRDefault="00667E4B" w:rsidP="00667E4B">
      <w:pPr>
        <w:rPr>
          <w:rFonts w:cs="Arial"/>
          <w:sz w:val="24"/>
        </w:rPr>
      </w:pPr>
      <w:r w:rsidRPr="00667E4B">
        <w:rPr>
          <w:rFonts w:cs="Arial"/>
          <w:sz w:val="24"/>
        </w:rPr>
        <w:t>Understanding Autism Anaphylaxis- Recognition and Treatment</w:t>
      </w:r>
    </w:p>
    <w:p w14:paraId="6EF8A6CE" w14:textId="77777777" w:rsidR="00667E4B" w:rsidRPr="00667E4B" w:rsidRDefault="00667E4B" w:rsidP="00667E4B">
      <w:pPr>
        <w:rPr>
          <w:rFonts w:cs="Arial"/>
          <w:sz w:val="24"/>
        </w:rPr>
      </w:pPr>
      <w:proofErr w:type="spellStart"/>
      <w:r w:rsidRPr="00667E4B">
        <w:rPr>
          <w:rFonts w:cs="Arial"/>
          <w:sz w:val="24"/>
        </w:rPr>
        <w:t>Theraplay</w:t>
      </w:r>
      <w:proofErr w:type="spellEnd"/>
      <w:r w:rsidRPr="00667E4B">
        <w:rPr>
          <w:rFonts w:cs="Arial"/>
          <w:sz w:val="24"/>
        </w:rPr>
        <w:t xml:space="preserve"> and Neuroscience, </w:t>
      </w:r>
      <w:proofErr w:type="gramStart"/>
      <w:r w:rsidRPr="00667E4B">
        <w:rPr>
          <w:rFonts w:cs="Arial"/>
          <w:sz w:val="24"/>
        </w:rPr>
        <w:t>Attachment</w:t>
      </w:r>
      <w:proofErr w:type="gramEnd"/>
      <w:r w:rsidRPr="00667E4B">
        <w:rPr>
          <w:rFonts w:cs="Arial"/>
          <w:sz w:val="24"/>
        </w:rPr>
        <w:t xml:space="preserve"> and impact on resilience.</w:t>
      </w:r>
    </w:p>
    <w:p w14:paraId="54241968" w14:textId="77777777" w:rsidR="00667E4B" w:rsidRPr="00667E4B" w:rsidRDefault="00667E4B" w:rsidP="00667E4B">
      <w:pPr>
        <w:rPr>
          <w:rFonts w:cs="Arial"/>
          <w:sz w:val="24"/>
        </w:rPr>
      </w:pPr>
      <w:r w:rsidRPr="00667E4B">
        <w:rPr>
          <w:rFonts w:cs="Arial"/>
          <w:sz w:val="24"/>
        </w:rPr>
        <w:t>Autistic Spectrum Disorder online training</w:t>
      </w:r>
    </w:p>
    <w:p w14:paraId="07EF8C44" w14:textId="77777777" w:rsidR="00667E4B" w:rsidRPr="00667E4B" w:rsidRDefault="00667E4B" w:rsidP="00667E4B">
      <w:pPr>
        <w:rPr>
          <w:rFonts w:cs="Arial"/>
          <w:sz w:val="24"/>
        </w:rPr>
      </w:pPr>
      <w:r w:rsidRPr="00667E4B">
        <w:rPr>
          <w:rFonts w:cs="Arial"/>
          <w:sz w:val="24"/>
        </w:rPr>
        <w:t>Attention Deficit Hyperactivity Disorder online training</w:t>
      </w:r>
    </w:p>
    <w:p w14:paraId="0BE4CC3F" w14:textId="77777777" w:rsidR="00667E4B" w:rsidRPr="00667E4B" w:rsidRDefault="00667E4B" w:rsidP="00667E4B">
      <w:pPr>
        <w:rPr>
          <w:rFonts w:cs="Arial"/>
          <w:sz w:val="24"/>
        </w:rPr>
      </w:pPr>
      <w:r w:rsidRPr="00667E4B">
        <w:rPr>
          <w:rFonts w:cs="Arial"/>
          <w:sz w:val="24"/>
        </w:rPr>
        <w:t>Sensory Processing Disorder</w:t>
      </w:r>
    </w:p>
    <w:p w14:paraId="637C418F" w14:textId="77777777" w:rsidR="00667E4B" w:rsidRPr="00667E4B" w:rsidRDefault="00667E4B" w:rsidP="00667E4B">
      <w:pPr>
        <w:rPr>
          <w:rFonts w:cs="Arial"/>
          <w:sz w:val="24"/>
        </w:rPr>
      </w:pPr>
      <w:r w:rsidRPr="00667E4B">
        <w:rPr>
          <w:rFonts w:cs="Arial"/>
          <w:sz w:val="24"/>
        </w:rPr>
        <w:t>We have two members of staff trained as Attachment leads</w:t>
      </w:r>
    </w:p>
    <w:p w14:paraId="30EBFF64" w14:textId="77777777" w:rsidR="00667E4B" w:rsidRPr="00667E4B" w:rsidRDefault="00667E4B" w:rsidP="00667E4B">
      <w:pPr>
        <w:rPr>
          <w:rFonts w:cs="Arial"/>
          <w:sz w:val="24"/>
        </w:rPr>
      </w:pPr>
      <w:r w:rsidRPr="00667E4B">
        <w:rPr>
          <w:rFonts w:cs="Arial"/>
          <w:sz w:val="24"/>
        </w:rPr>
        <w:t>We use specialist staff for ELSA interventions.</w:t>
      </w:r>
    </w:p>
    <w:p w14:paraId="68B15D24" w14:textId="77777777" w:rsidR="00667E4B" w:rsidRPr="00667E4B" w:rsidRDefault="00667E4B" w:rsidP="00667E4B">
      <w:pPr>
        <w:rPr>
          <w:rFonts w:cs="Arial"/>
          <w:sz w:val="24"/>
        </w:rPr>
      </w:pPr>
    </w:p>
    <w:p w14:paraId="774F28A8" w14:textId="77777777" w:rsidR="00667E4B" w:rsidRPr="00667E4B" w:rsidRDefault="00667E4B" w:rsidP="00667E4B">
      <w:pPr>
        <w:rPr>
          <w:rFonts w:cs="Arial"/>
          <w:color w:val="F15F22"/>
          <w:sz w:val="24"/>
        </w:rPr>
      </w:pPr>
    </w:p>
    <w:p w14:paraId="32D7BB87" w14:textId="36F90F4F" w:rsidR="00667E4B" w:rsidRPr="00667E4B" w:rsidRDefault="00667E4B" w:rsidP="00667E4B">
      <w:pPr>
        <w:spacing w:after="72"/>
        <w:rPr>
          <w:rFonts w:cs="Arial"/>
          <w:b/>
          <w:sz w:val="24"/>
        </w:rPr>
      </w:pPr>
      <w:r w:rsidRPr="00667E4B">
        <w:rPr>
          <w:rFonts w:cs="Arial"/>
          <w:b/>
          <w:sz w:val="24"/>
        </w:rPr>
        <w:lastRenderedPageBreak/>
        <w:t>1</w:t>
      </w:r>
      <w:r w:rsidRPr="00667E4B">
        <w:rPr>
          <w:rFonts w:cs="Arial"/>
          <w:b/>
          <w:sz w:val="24"/>
        </w:rPr>
        <w:t xml:space="preserve">.10 Securing equipment and facilities </w:t>
      </w:r>
    </w:p>
    <w:p w14:paraId="194205AF" w14:textId="77777777" w:rsidR="00667E4B" w:rsidRPr="00667E4B" w:rsidRDefault="00667E4B" w:rsidP="00667E4B">
      <w:pPr>
        <w:pStyle w:val="Caption1"/>
        <w:rPr>
          <w:rFonts w:cs="Arial"/>
          <w:i w:val="0"/>
          <w:iCs/>
          <w:color w:val="auto"/>
          <w:sz w:val="24"/>
        </w:rPr>
      </w:pPr>
      <w:r w:rsidRPr="00667E4B">
        <w:rPr>
          <w:rFonts w:cs="Arial"/>
          <w:i w:val="0"/>
          <w:iCs/>
          <w:color w:val="auto"/>
          <w:sz w:val="24"/>
        </w:rPr>
        <w:t>The type of support, equipment and facilities needed to support children with SEN is led by the child’s individual need. Children with an ‘Educational Health Care Plan’ will have an amount of time to be given as a minimum, to ensure that they are able to meet their targets. Their EHCP clearly lays out the type of support needed as a recommendation.</w:t>
      </w:r>
    </w:p>
    <w:p w14:paraId="14E0C3AC" w14:textId="77777777" w:rsidR="00667E4B" w:rsidRPr="00667E4B" w:rsidRDefault="00667E4B" w:rsidP="00667E4B">
      <w:pPr>
        <w:pStyle w:val="Caption1"/>
        <w:rPr>
          <w:rFonts w:cs="Arial"/>
          <w:i w:val="0"/>
          <w:iCs/>
          <w:color w:val="auto"/>
          <w:sz w:val="24"/>
        </w:rPr>
      </w:pPr>
      <w:r w:rsidRPr="00667E4B">
        <w:rPr>
          <w:rFonts w:cs="Arial"/>
          <w:i w:val="0"/>
          <w:iCs/>
          <w:color w:val="auto"/>
          <w:sz w:val="24"/>
        </w:rPr>
        <w:t>Other children will also receive support linked to their needs as indicated on their My Support Plan. This support may take various forms:</w:t>
      </w:r>
    </w:p>
    <w:p w14:paraId="0DBF60B3" w14:textId="77777777" w:rsidR="00667E4B" w:rsidRPr="00667E4B" w:rsidRDefault="00667E4B" w:rsidP="00667E4B">
      <w:pPr>
        <w:pStyle w:val="Caption1"/>
        <w:numPr>
          <w:ilvl w:val="0"/>
          <w:numId w:val="3"/>
        </w:numPr>
        <w:rPr>
          <w:rFonts w:cs="Arial"/>
          <w:i w:val="0"/>
          <w:iCs/>
          <w:color w:val="auto"/>
          <w:sz w:val="24"/>
        </w:rPr>
      </w:pPr>
      <w:r w:rsidRPr="00667E4B">
        <w:rPr>
          <w:rFonts w:cs="Arial"/>
          <w:i w:val="0"/>
          <w:iCs/>
          <w:color w:val="auto"/>
          <w:sz w:val="24"/>
        </w:rPr>
        <w:t>In class support from teaching assistants</w:t>
      </w:r>
    </w:p>
    <w:p w14:paraId="01ED63E2" w14:textId="77777777" w:rsidR="00667E4B" w:rsidRPr="00667E4B" w:rsidRDefault="00667E4B" w:rsidP="00667E4B">
      <w:pPr>
        <w:pStyle w:val="Caption1"/>
        <w:numPr>
          <w:ilvl w:val="0"/>
          <w:numId w:val="3"/>
        </w:numPr>
        <w:rPr>
          <w:rFonts w:cs="Arial"/>
          <w:i w:val="0"/>
          <w:iCs/>
          <w:color w:val="auto"/>
          <w:sz w:val="24"/>
        </w:rPr>
      </w:pPr>
      <w:r w:rsidRPr="00667E4B">
        <w:rPr>
          <w:rFonts w:cs="Arial"/>
          <w:i w:val="0"/>
          <w:iCs/>
          <w:color w:val="auto"/>
          <w:sz w:val="24"/>
        </w:rPr>
        <w:t>Small group work</w:t>
      </w:r>
    </w:p>
    <w:p w14:paraId="0B1D9911" w14:textId="77777777" w:rsidR="00667E4B" w:rsidRPr="00667E4B" w:rsidRDefault="00667E4B" w:rsidP="00667E4B">
      <w:pPr>
        <w:pStyle w:val="Caption1"/>
        <w:numPr>
          <w:ilvl w:val="0"/>
          <w:numId w:val="3"/>
        </w:numPr>
        <w:rPr>
          <w:rFonts w:cs="Arial"/>
          <w:i w:val="0"/>
          <w:iCs/>
          <w:color w:val="auto"/>
          <w:sz w:val="24"/>
        </w:rPr>
      </w:pPr>
      <w:r w:rsidRPr="00667E4B">
        <w:rPr>
          <w:rFonts w:cs="Arial"/>
          <w:i w:val="0"/>
          <w:iCs/>
          <w:color w:val="auto"/>
          <w:sz w:val="24"/>
        </w:rPr>
        <w:t>Specialist 1:1 support</w:t>
      </w:r>
    </w:p>
    <w:p w14:paraId="0985CAFE" w14:textId="77777777" w:rsidR="00667E4B" w:rsidRPr="00667E4B" w:rsidRDefault="00667E4B" w:rsidP="00667E4B">
      <w:pPr>
        <w:pStyle w:val="Caption1"/>
        <w:numPr>
          <w:ilvl w:val="0"/>
          <w:numId w:val="3"/>
        </w:numPr>
        <w:rPr>
          <w:rFonts w:cs="Arial"/>
          <w:i w:val="0"/>
          <w:iCs/>
          <w:color w:val="auto"/>
          <w:sz w:val="24"/>
        </w:rPr>
      </w:pPr>
      <w:r w:rsidRPr="00667E4B">
        <w:rPr>
          <w:rFonts w:cs="Arial"/>
          <w:i w:val="0"/>
          <w:iCs/>
          <w:color w:val="auto"/>
          <w:sz w:val="24"/>
        </w:rPr>
        <w:t>Support from external agencies</w:t>
      </w:r>
    </w:p>
    <w:p w14:paraId="6CC92404" w14:textId="77777777" w:rsidR="00667E4B" w:rsidRPr="00667E4B" w:rsidRDefault="00667E4B" w:rsidP="00667E4B">
      <w:pPr>
        <w:pStyle w:val="Caption1"/>
        <w:numPr>
          <w:ilvl w:val="0"/>
          <w:numId w:val="3"/>
        </w:numPr>
        <w:rPr>
          <w:rFonts w:cs="Arial"/>
          <w:i w:val="0"/>
          <w:iCs/>
          <w:color w:val="auto"/>
          <w:sz w:val="24"/>
        </w:rPr>
      </w:pPr>
      <w:r w:rsidRPr="00667E4B">
        <w:rPr>
          <w:rFonts w:cs="Arial"/>
          <w:i w:val="0"/>
          <w:iCs/>
          <w:color w:val="auto"/>
          <w:sz w:val="24"/>
        </w:rPr>
        <w:t>Provision of specialist resources</w:t>
      </w:r>
    </w:p>
    <w:p w14:paraId="7B778F69" w14:textId="77777777" w:rsidR="00667E4B" w:rsidRPr="00667E4B" w:rsidRDefault="00667E4B" w:rsidP="00667E4B">
      <w:pPr>
        <w:pStyle w:val="Caption1"/>
        <w:numPr>
          <w:ilvl w:val="0"/>
          <w:numId w:val="3"/>
        </w:numPr>
        <w:rPr>
          <w:rFonts w:cs="Arial"/>
          <w:i w:val="0"/>
          <w:iCs/>
          <w:color w:val="auto"/>
          <w:sz w:val="24"/>
        </w:rPr>
      </w:pPr>
      <w:r w:rsidRPr="00667E4B">
        <w:rPr>
          <w:rFonts w:cs="Arial"/>
          <w:i w:val="0"/>
          <w:iCs/>
          <w:color w:val="auto"/>
          <w:sz w:val="24"/>
        </w:rPr>
        <w:t xml:space="preserve">Tracking of progress and </w:t>
      </w:r>
      <w:proofErr w:type="spellStart"/>
      <w:r w:rsidRPr="00667E4B">
        <w:rPr>
          <w:rFonts w:cs="Arial"/>
          <w:i w:val="0"/>
          <w:iCs/>
          <w:color w:val="auto"/>
          <w:sz w:val="24"/>
        </w:rPr>
        <w:t>analysing</w:t>
      </w:r>
      <w:proofErr w:type="spellEnd"/>
      <w:r w:rsidRPr="00667E4B">
        <w:rPr>
          <w:rFonts w:cs="Arial"/>
          <w:i w:val="0"/>
          <w:iCs/>
          <w:color w:val="auto"/>
          <w:sz w:val="24"/>
        </w:rPr>
        <w:t xml:space="preserve"> individual pupil data highlights children who are not making expected progress</w:t>
      </w:r>
    </w:p>
    <w:p w14:paraId="34C59FEA" w14:textId="77777777" w:rsidR="00667E4B" w:rsidRPr="00667E4B" w:rsidRDefault="00667E4B" w:rsidP="00667E4B">
      <w:pPr>
        <w:pStyle w:val="Caption1"/>
        <w:rPr>
          <w:rFonts w:cs="Arial"/>
          <w:i w:val="0"/>
          <w:iCs/>
          <w:color w:val="auto"/>
          <w:sz w:val="24"/>
        </w:rPr>
      </w:pPr>
      <w:r w:rsidRPr="00667E4B">
        <w:rPr>
          <w:rFonts w:cs="Arial"/>
          <w:i w:val="0"/>
          <w:iCs/>
          <w:color w:val="auto"/>
          <w:sz w:val="24"/>
        </w:rPr>
        <w:t>Children are given additional and differentiated support and interventions are put in place to support their learning and the impact of that provision measured.</w:t>
      </w:r>
    </w:p>
    <w:p w14:paraId="1C9495B9" w14:textId="77777777" w:rsidR="00667E4B" w:rsidRPr="00667E4B" w:rsidRDefault="00667E4B" w:rsidP="00667E4B">
      <w:pPr>
        <w:pStyle w:val="Caption1"/>
        <w:rPr>
          <w:rFonts w:cs="Arial"/>
          <w:i w:val="0"/>
          <w:iCs/>
          <w:color w:val="auto"/>
          <w:sz w:val="24"/>
        </w:rPr>
      </w:pPr>
      <w:r w:rsidRPr="00667E4B">
        <w:rPr>
          <w:rFonts w:cs="Arial"/>
          <w:i w:val="0"/>
          <w:iCs/>
          <w:color w:val="auto"/>
          <w:sz w:val="24"/>
        </w:rPr>
        <w:t>If interventions are not having the expected outcome, then the SENCO may refer to external professionals in discussion with parents to enable further support to be provided.</w:t>
      </w:r>
    </w:p>
    <w:p w14:paraId="0B409926" w14:textId="77777777" w:rsidR="00667E4B" w:rsidRPr="00667E4B" w:rsidRDefault="00667E4B" w:rsidP="00667E4B">
      <w:pPr>
        <w:pStyle w:val="Caption1"/>
        <w:rPr>
          <w:rFonts w:cs="Arial"/>
          <w:sz w:val="24"/>
        </w:rPr>
      </w:pPr>
    </w:p>
    <w:p w14:paraId="48401076" w14:textId="77777777" w:rsidR="00667E4B" w:rsidRPr="00667E4B" w:rsidRDefault="00667E4B" w:rsidP="00667E4B">
      <w:pPr>
        <w:pStyle w:val="Caption1"/>
        <w:rPr>
          <w:rFonts w:cs="Arial"/>
          <w:sz w:val="24"/>
        </w:rPr>
      </w:pPr>
    </w:p>
    <w:p w14:paraId="5CC4478C" w14:textId="53EE03F0" w:rsidR="00667E4B" w:rsidRPr="00667E4B" w:rsidRDefault="00667E4B" w:rsidP="00667E4B">
      <w:pPr>
        <w:rPr>
          <w:rFonts w:cs="Arial"/>
          <w:b/>
          <w:sz w:val="24"/>
        </w:rPr>
      </w:pPr>
      <w:r w:rsidRPr="00667E4B">
        <w:rPr>
          <w:rFonts w:cs="Arial"/>
          <w:b/>
          <w:sz w:val="24"/>
        </w:rPr>
        <w:t>1</w:t>
      </w:r>
      <w:r w:rsidRPr="00667E4B">
        <w:rPr>
          <w:rFonts w:cs="Arial"/>
          <w:b/>
          <w:sz w:val="24"/>
        </w:rPr>
        <w:t xml:space="preserve">.11 Evaluating the effectiveness of SEN provision </w:t>
      </w:r>
    </w:p>
    <w:p w14:paraId="70F9A70A" w14:textId="77777777" w:rsidR="00667E4B" w:rsidRPr="00667E4B" w:rsidRDefault="00667E4B" w:rsidP="00667E4B">
      <w:pPr>
        <w:rPr>
          <w:rFonts w:cs="Arial"/>
          <w:b/>
          <w:sz w:val="24"/>
        </w:rPr>
      </w:pPr>
    </w:p>
    <w:p w14:paraId="348A1B07" w14:textId="77777777" w:rsidR="00667E4B" w:rsidRPr="00667E4B" w:rsidRDefault="00667E4B" w:rsidP="00667E4B">
      <w:pPr>
        <w:rPr>
          <w:rFonts w:cs="Arial"/>
          <w:sz w:val="24"/>
        </w:rPr>
      </w:pPr>
      <w:r w:rsidRPr="00667E4B">
        <w:rPr>
          <w:rFonts w:cs="Arial"/>
          <w:sz w:val="24"/>
        </w:rPr>
        <w:t>We evaluate the effectiveness of provision for pupils with SEN by:</w:t>
      </w:r>
    </w:p>
    <w:p w14:paraId="313BA0B4" w14:textId="77777777" w:rsidR="00667E4B" w:rsidRPr="00667E4B" w:rsidRDefault="00667E4B" w:rsidP="00667E4B">
      <w:pPr>
        <w:pStyle w:val="ListParagraph"/>
        <w:rPr>
          <w:rFonts w:cs="Arial"/>
          <w:sz w:val="24"/>
        </w:rPr>
      </w:pPr>
      <w:r w:rsidRPr="00667E4B">
        <w:rPr>
          <w:rFonts w:cs="Arial"/>
          <w:sz w:val="24"/>
        </w:rPr>
        <w:t>Reviewing pupils’ individual progress towards their goals each term</w:t>
      </w:r>
    </w:p>
    <w:p w14:paraId="5790E5F7" w14:textId="77777777" w:rsidR="00667E4B" w:rsidRPr="00667E4B" w:rsidRDefault="00667E4B" w:rsidP="00667E4B">
      <w:pPr>
        <w:pStyle w:val="ListParagraph"/>
        <w:rPr>
          <w:rFonts w:cs="Arial"/>
          <w:sz w:val="24"/>
        </w:rPr>
      </w:pPr>
      <w:r w:rsidRPr="00667E4B">
        <w:rPr>
          <w:rFonts w:cs="Arial"/>
          <w:sz w:val="24"/>
        </w:rPr>
        <w:t>Reviewing the impact of interventions after 6</w:t>
      </w:r>
      <w:r w:rsidRPr="00667E4B">
        <w:rPr>
          <w:rFonts w:cs="Arial"/>
          <w:color w:val="F15F22"/>
          <w:sz w:val="24"/>
        </w:rPr>
        <w:t xml:space="preserve"> </w:t>
      </w:r>
      <w:r w:rsidRPr="00667E4B">
        <w:rPr>
          <w:rFonts w:cs="Arial"/>
          <w:sz w:val="24"/>
        </w:rPr>
        <w:t>weeks</w:t>
      </w:r>
    </w:p>
    <w:p w14:paraId="6CD326FE" w14:textId="77777777" w:rsidR="00667E4B" w:rsidRPr="00667E4B" w:rsidRDefault="00667E4B" w:rsidP="00667E4B">
      <w:pPr>
        <w:pStyle w:val="ListParagraph"/>
        <w:rPr>
          <w:rFonts w:cs="Arial"/>
          <w:sz w:val="24"/>
        </w:rPr>
      </w:pPr>
      <w:r w:rsidRPr="00667E4B">
        <w:rPr>
          <w:rFonts w:cs="Arial"/>
          <w:sz w:val="24"/>
        </w:rPr>
        <w:t xml:space="preserve">Monitoring by the SENCO </w:t>
      </w:r>
    </w:p>
    <w:p w14:paraId="7B8BDE8C" w14:textId="77777777" w:rsidR="00667E4B" w:rsidRPr="00667E4B" w:rsidRDefault="00667E4B" w:rsidP="00667E4B">
      <w:pPr>
        <w:pStyle w:val="ListParagraph"/>
        <w:rPr>
          <w:rFonts w:cs="Arial"/>
          <w:sz w:val="24"/>
        </w:rPr>
      </w:pPr>
      <w:r w:rsidRPr="00667E4B">
        <w:rPr>
          <w:rFonts w:cs="Arial"/>
          <w:sz w:val="24"/>
        </w:rPr>
        <w:t xml:space="preserve">Using provision maps to measure progress </w:t>
      </w:r>
    </w:p>
    <w:p w14:paraId="3FE59FDD" w14:textId="77777777" w:rsidR="00667E4B" w:rsidRPr="00667E4B" w:rsidRDefault="00667E4B" w:rsidP="00667E4B">
      <w:pPr>
        <w:pStyle w:val="ListParagraph"/>
        <w:rPr>
          <w:rFonts w:cs="Arial"/>
          <w:sz w:val="24"/>
        </w:rPr>
      </w:pPr>
      <w:r w:rsidRPr="00667E4B">
        <w:rPr>
          <w:rFonts w:cs="Arial"/>
          <w:sz w:val="24"/>
        </w:rPr>
        <w:t>Preparing and submitting My Support Plans to HULL SEN requesting assessment for an EHCP.</w:t>
      </w:r>
    </w:p>
    <w:p w14:paraId="6732B6A0" w14:textId="77777777" w:rsidR="00667E4B" w:rsidRPr="00667E4B" w:rsidRDefault="00667E4B" w:rsidP="00DC3471">
      <w:pPr>
        <w:pStyle w:val="ListParagraph"/>
        <w:numPr>
          <w:ilvl w:val="0"/>
          <w:numId w:val="0"/>
        </w:numPr>
        <w:ind w:left="720"/>
        <w:rPr>
          <w:rFonts w:cs="Arial"/>
          <w:sz w:val="24"/>
        </w:rPr>
      </w:pPr>
    </w:p>
    <w:p w14:paraId="1F95140F" w14:textId="18A76688" w:rsidR="00667E4B" w:rsidRPr="00DC3471" w:rsidRDefault="00667E4B" w:rsidP="00667E4B">
      <w:pPr>
        <w:rPr>
          <w:rFonts w:cs="Arial"/>
          <w:b/>
          <w:bCs/>
          <w:sz w:val="24"/>
        </w:rPr>
      </w:pPr>
      <w:r w:rsidRPr="00DC3471">
        <w:rPr>
          <w:rFonts w:cs="Arial"/>
          <w:b/>
          <w:bCs/>
          <w:sz w:val="24"/>
        </w:rPr>
        <w:t>1</w:t>
      </w:r>
      <w:r w:rsidRPr="00DC3471">
        <w:rPr>
          <w:rFonts w:cs="Arial"/>
          <w:b/>
          <w:bCs/>
          <w:sz w:val="24"/>
        </w:rPr>
        <w:t>.12 Enabling pupils with SEN to engage in activities available to those in the school who do not have SEN</w:t>
      </w:r>
    </w:p>
    <w:p w14:paraId="352F478F" w14:textId="77777777" w:rsidR="00667E4B" w:rsidRPr="00667E4B" w:rsidRDefault="00667E4B" w:rsidP="00667E4B">
      <w:pPr>
        <w:rPr>
          <w:rFonts w:cs="Arial"/>
          <w:sz w:val="24"/>
        </w:rPr>
      </w:pPr>
      <w:r w:rsidRPr="00667E4B">
        <w:rPr>
          <w:rFonts w:cs="Arial"/>
          <w:sz w:val="24"/>
        </w:rPr>
        <w:t xml:space="preserve">All of our extra-curricular activities and school visits are available to all our pupils, following a review of each </w:t>
      </w:r>
      <w:proofErr w:type="gramStart"/>
      <w:r w:rsidRPr="00667E4B">
        <w:rPr>
          <w:rFonts w:cs="Arial"/>
          <w:sz w:val="24"/>
        </w:rPr>
        <w:t>pupils</w:t>
      </w:r>
      <w:proofErr w:type="gramEnd"/>
      <w:r w:rsidRPr="00667E4B">
        <w:rPr>
          <w:rFonts w:cs="Arial"/>
          <w:sz w:val="24"/>
        </w:rPr>
        <w:t xml:space="preserve"> risk assessment and having received parental consent.</w:t>
      </w:r>
    </w:p>
    <w:p w14:paraId="71D9170E" w14:textId="77777777" w:rsidR="00667E4B" w:rsidRPr="00667E4B" w:rsidRDefault="00667E4B" w:rsidP="00667E4B">
      <w:pPr>
        <w:rPr>
          <w:rFonts w:cs="Arial"/>
          <w:sz w:val="24"/>
        </w:rPr>
      </w:pPr>
      <w:r w:rsidRPr="00667E4B">
        <w:rPr>
          <w:rFonts w:cs="Arial"/>
          <w:sz w:val="24"/>
        </w:rPr>
        <w:t>All pupils are encouraged to go on our annual residential trip to</w:t>
      </w:r>
      <w:r w:rsidRPr="00667E4B">
        <w:rPr>
          <w:rFonts w:cs="Arial"/>
          <w:color w:val="F15F01"/>
          <w:sz w:val="24"/>
        </w:rPr>
        <w:t xml:space="preserve"> </w:t>
      </w:r>
      <w:r w:rsidRPr="00667E4B">
        <w:rPr>
          <w:rFonts w:cs="Arial"/>
          <w:sz w:val="24"/>
        </w:rPr>
        <w:t>Robin Hoods Bay</w:t>
      </w:r>
      <w:r w:rsidRPr="00667E4B">
        <w:rPr>
          <w:rFonts w:cs="Arial"/>
          <w:color w:val="F15F01"/>
          <w:sz w:val="24"/>
        </w:rPr>
        <w:t xml:space="preserve"> </w:t>
      </w:r>
    </w:p>
    <w:p w14:paraId="305679AF" w14:textId="77777777" w:rsidR="00667E4B" w:rsidRPr="00667E4B" w:rsidRDefault="00667E4B" w:rsidP="00667E4B">
      <w:pPr>
        <w:rPr>
          <w:rFonts w:cs="Arial"/>
          <w:sz w:val="24"/>
        </w:rPr>
      </w:pPr>
      <w:r w:rsidRPr="00667E4B">
        <w:rPr>
          <w:rFonts w:cs="Arial"/>
          <w:sz w:val="24"/>
        </w:rPr>
        <w:lastRenderedPageBreak/>
        <w:t xml:space="preserve">All pupils are encouraged to take part in sports day/school plays/special workshops, etc. </w:t>
      </w:r>
    </w:p>
    <w:p w14:paraId="00870353" w14:textId="77777777" w:rsidR="00667E4B" w:rsidRPr="00667E4B" w:rsidRDefault="00667E4B" w:rsidP="00667E4B">
      <w:pPr>
        <w:rPr>
          <w:rFonts w:cs="Arial"/>
          <w:sz w:val="24"/>
        </w:rPr>
      </w:pPr>
      <w:r w:rsidRPr="00667E4B">
        <w:rPr>
          <w:rFonts w:cs="Arial"/>
          <w:sz w:val="24"/>
        </w:rPr>
        <w:t xml:space="preserve">We are an inclusive setting and no pupil will ever </w:t>
      </w:r>
      <w:proofErr w:type="gramStart"/>
      <w:r w:rsidRPr="00667E4B">
        <w:rPr>
          <w:rFonts w:cs="Arial"/>
          <w:sz w:val="24"/>
        </w:rPr>
        <w:t>excluded</w:t>
      </w:r>
      <w:proofErr w:type="gramEnd"/>
      <w:r w:rsidRPr="00667E4B">
        <w:rPr>
          <w:rFonts w:cs="Arial"/>
          <w:sz w:val="24"/>
        </w:rPr>
        <w:t xml:space="preserve"> from taking part in these activities because of their SEN or disability. Also, because of the nature or our setting we would always review the pupils risk assessment prior to a decision being made. </w:t>
      </w:r>
    </w:p>
    <w:p w14:paraId="569724F9" w14:textId="77777777" w:rsidR="00667E4B" w:rsidRPr="00667E4B" w:rsidRDefault="00667E4B" w:rsidP="00667E4B">
      <w:pPr>
        <w:rPr>
          <w:rFonts w:cs="Arial"/>
          <w:sz w:val="24"/>
        </w:rPr>
      </w:pPr>
    </w:p>
    <w:p w14:paraId="7F724988" w14:textId="77777777" w:rsidR="00667E4B" w:rsidRPr="00667E4B" w:rsidRDefault="00667E4B" w:rsidP="00667E4B">
      <w:pPr>
        <w:rPr>
          <w:rFonts w:cs="Arial"/>
          <w:sz w:val="24"/>
        </w:rPr>
      </w:pPr>
      <w:r w:rsidRPr="00667E4B">
        <w:rPr>
          <w:rFonts w:cs="Arial"/>
          <w:sz w:val="24"/>
        </w:rPr>
        <w:t>Our school’s accessibility plan is on our website.</w:t>
      </w:r>
    </w:p>
    <w:p w14:paraId="5E7BF358" w14:textId="77777777" w:rsidR="00667E4B" w:rsidRPr="00667E4B" w:rsidRDefault="00667E4B" w:rsidP="00667E4B">
      <w:pPr>
        <w:rPr>
          <w:rFonts w:cs="Arial"/>
          <w:sz w:val="24"/>
        </w:rPr>
      </w:pPr>
    </w:p>
    <w:p w14:paraId="54336A6F" w14:textId="6EC4DD48" w:rsidR="00667E4B" w:rsidRPr="00DC3471" w:rsidRDefault="00667E4B" w:rsidP="00667E4B">
      <w:pPr>
        <w:rPr>
          <w:rFonts w:cs="Arial"/>
          <w:b/>
          <w:bCs/>
          <w:sz w:val="24"/>
        </w:rPr>
      </w:pPr>
      <w:r w:rsidRPr="00DC3471">
        <w:rPr>
          <w:rFonts w:cs="Arial"/>
          <w:b/>
          <w:bCs/>
          <w:sz w:val="24"/>
        </w:rPr>
        <w:t>1</w:t>
      </w:r>
      <w:r w:rsidRPr="00DC3471">
        <w:rPr>
          <w:rFonts w:cs="Arial"/>
          <w:b/>
          <w:bCs/>
          <w:sz w:val="24"/>
        </w:rPr>
        <w:t>.13 Support for improving emotional and social development</w:t>
      </w:r>
    </w:p>
    <w:p w14:paraId="5386FAA4" w14:textId="77777777" w:rsidR="00667E4B" w:rsidRPr="00667E4B" w:rsidRDefault="00667E4B" w:rsidP="00667E4B">
      <w:pPr>
        <w:rPr>
          <w:rFonts w:cs="Arial"/>
          <w:sz w:val="24"/>
        </w:rPr>
      </w:pPr>
      <w:r w:rsidRPr="00667E4B">
        <w:rPr>
          <w:rFonts w:cs="Arial"/>
          <w:sz w:val="24"/>
        </w:rPr>
        <w:t>We provide support for pupils to improve their emotional and social development in the following ways:</w:t>
      </w:r>
    </w:p>
    <w:p w14:paraId="7C4A4901" w14:textId="77777777" w:rsidR="00667E4B" w:rsidRPr="00667E4B" w:rsidRDefault="00667E4B" w:rsidP="00667E4B">
      <w:pPr>
        <w:pStyle w:val="ListParagraph"/>
        <w:rPr>
          <w:rFonts w:cs="Arial"/>
          <w:sz w:val="24"/>
        </w:rPr>
      </w:pPr>
      <w:r w:rsidRPr="00667E4B">
        <w:rPr>
          <w:rFonts w:cs="Arial"/>
          <w:sz w:val="24"/>
        </w:rPr>
        <w:t>Pupils with SEN are encouraged to be part of the school council</w:t>
      </w:r>
    </w:p>
    <w:p w14:paraId="48DFACFD" w14:textId="77777777" w:rsidR="00667E4B" w:rsidRPr="00667E4B" w:rsidRDefault="00667E4B" w:rsidP="00667E4B">
      <w:pPr>
        <w:pStyle w:val="ListParagraph"/>
        <w:rPr>
          <w:rFonts w:cs="Arial"/>
          <w:sz w:val="24"/>
        </w:rPr>
      </w:pPr>
      <w:r w:rsidRPr="00667E4B">
        <w:rPr>
          <w:rFonts w:cs="Arial"/>
          <w:sz w:val="24"/>
        </w:rPr>
        <w:t>Pupils with SEN are also encouraged to be part of</w:t>
      </w:r>
      <w:r w:rsidRPr="00667E4B">
        <w:rPr>
          <w:rFonts w:cs="Arial"/>
          <w:color w:val="F15F22"/>
          <w:sz w:val="24"/>
        </w:rPr>
        <w:t xml:space="preserve"> </w:t>
      </w:r>
      <w:r w:rsidRPr="00667E4B">
        <w:rPr>
          <w:rFonts w:cs="Arial"/>
          <w:sz w:val="24"/>
        </w:rPr>
        <w:t>our friendship</w:t>
      </w:r>
      <w:r w:rsidRPr="00667E4B">
        <w:rPr>
          <w:rFonts w:cs="Arial"/>
          <w:color w:val="ED7D31"/>
          <w:sz w:val="24"/>
        </w:rPr>
        <w:t xml:space="preserve"> </w:t>
      </w:r>
      <w:r w:rsidRPr="00667E4B">
        <w:rPr>
          <w:rFonts w:cs="Arial"/>
          <w:sz w:val="24"/>
        </w:rPr>
        <w:t xml:space="preserve">group to promote teamwork/building friendships etc. </w:t>
      </w:r>
    </w:p>
    <w:p w14:paraId="47FC490A" w14:textId="77777777" w:rsidR="00667E4B" w:rsidRPr="00667E4B" w:rsidRDefault="00667E4B" w:rsidP="00667E4B">
      <w:pPr>
        <w:pStyle w:val="ListParagraph"/>
        <w:rPr>
          <w:rFonts w:cs="Arial"/>
          <w:sz w:val="24"/>
        </w:rPr>
      </w:pPr>
      <w:r w:rsidRPr="00667E4B">
        <w:rPr>
          <w:rFonts w:cs="Arial"/>
          <w:sz w:val="24"/>
        </w:rPr>
        <w:t>We promote Pupil Voice across the setting</w:t>
      </w:r>
    </w:p>
    <w:p w14:paraId="348AEA63" w14:textId="77777777" w:rsidR="00667E4B" w:rsidRPr="00667E4B" w:rsidRDefault="00667E4B" w:rsidP="00667E4B">
      <w:pPr>
        <w:pStyle w:val="ListParagraph"/>
        <w:rPr>
          <w:rFonts w:cs="Arial"/>
          <w:sz w:val="24"/>
        </w:rPr>
      </w:pPr>
      <w:r w:rsidRPr="00667E4B">
        <w:rPr>
          <w:rFonts w:cs="Arial"/>
          <w:sz w:val="24"/>
        </w:rPr>
        <w:t>Personal Development work 1:1 and group work with identified pupils.</w:t>
      </w:r>
    </w:p>
    <w:p w14:paraId="504EA511" w14:textId="77777777" w:rsidR="00667E4B" w:rsidRPr="00667E4B" w:rsidRDefault="00667E4B" w:rsidP="00667E4B">
      <w:pPr>
        <w:pStyle w:val="ListParagraph"/>
        <w:rPr>
          <w:rFonts w:cs="Arial"/>
          <w:sz w:val="24"/>
        </w:rPr>
      </w:pPr>
      <w:r w:rsidRPr="00667E4B">
        <w:rPr>
          <w:rFonts w:cs="Arial"/>
          <w:sz w:val="24"/>
        </w:rPr>
        <w:t>Emotional Wellbeing staff and sensory room.</w:t>
      </w:r>
    </w:p>
    <w:p w14:paraId="741F537E" w14:textId="77777777" w:rsidR="00667E4B" w:rsidRPr="00667E4B" w:rsidRDefault="00667E4B" w:rsidP="00667E4B">
      <w:pPr>
        <w:pStyle w:val="ListParagraph"/>
        <w:numPr>
          <w:ilvl w:val="0"/>
          <w:numId w:val="0"/>
        </w:numPr>
        <w:ind w:left="360"/>
        <w:rPr>
          <w:rFonts w:cs="Arial"/>
          <w:sz w:val="24"/>
        </w:rPr>
      </w:pPr>
    </w:p>
    <w:p w14:paraId="70D2EC33" w14:textId="77777777" w:rsidR="00667E4B" w:rsidRPr="00667E4B" w:rsidRDefault="00667E4B" w:rsidP="00667E4B">
      <w:pPr>
        <w:rPr>
          <w:rFonts w:cs="Arial"/>
          <w:color w:val="ED7D31"/>
          <w:sz w:val="24"/>
        </w:rPr>
      </w:pPr>
      <w:r w:rsidRPr="00667E4B">
        <w:rPr>
          <w:rFonts w:cs="Arial"/>
          <w:sz w:val="24"/>
        </w:rPr>
        <w:t xml:space="preserve">We have a zero-tolerance approach to bullying. </w:t>
      </w:r>
      <w:r w:rsidRPr="00667E4B">
        <w:rPr>
          <w:rFonts w:cs="Arial"/>
          <w:color w:val="ED7D31"/>
          <w:sz w:val="24"/>
        </w:rPr>
        <w:t xml:space="preserve"> </w:t>
      </w:r>
    </w:p>
    <w:p w14:paraId="66BC623A" w14:textId="77777777" w:rsidR="00667E4B" w:rsidRPr="00667E4B" w:rsidRDefault="00667E4B" w:rsidP="00667E4B">
      <w:pPr>
        <w:rPr>
          <w:rFonts w:cs="Arial"/>
          <w:color w:val="ED7D31"/>
          <w:sz w:val="24"/>
        </w:rPr>
      </w:pPr>
    </w:p>
    <w:p w14:paraId="64113518" w14:textId="77777777" w:rsidR="00667E4B" w:rsidRPr="00667E4B" w:rsidRDefault="00667E4B" w:rsidP="00667E4B">
      <w:pPr>
        <w:rPr>
          <w:rFonts w:cs="Arial"/>
          <w:color w:val="ED7D31"/>
          <w:sz w:val="24"/>
        </w:rPr>
      </w:pPr>
    </w:p>
    <w:p w14:paraId="032EB463" w14:textId="77777777" w:rsidR="00667E4B" w:rsidRPr="00667E4B" w:rsidRDefault="00667E4B" w:rsidP="00667E4B">
      <w:pPr>
        <w:rPr>
          <w:rFonts w:cs="Arial"/>
          <w:sz w:val="24"/>
        </w:rPr>
      </w:pPr>
    </w:p>
    <w:p w14:paraId="31CAE533" w14:textId="2DA93FD8" w:rsidR="00667E4B" w:rsidRPr="00DC3471" w:rsidRDefault="00667E4B" w:rsidP="00667E4B">
      <w:pPr>
        <w:rPr>
          <w:rFonts w:cs="Arial"/>
          <w:b/>
          <w:bCs/>
          <w:sz w:val="24"/>
        </w:rPr>
      </w:pPr>
      <w:r w:rsidRPr="00DC3471">
        <w:rPr>
          <w:rFonts w:cs="Arial"/>
          <w:b/>
          <w:bCs/>
          <w:sz w:val="24"/>
        </w:rPr>
        <w:t>1</w:t>
      </w:r>
      <w:r w:rsidRPr="00DC3471">
        <w:rPr>
          <w:rFonts w:cs="Arial"/>
          <w:b/>
          <w:bCs/>
          <w:sz w:val="24"/>
        </w:rPr>
        <w:t xml:space="preserve">.14 Working with other agencies </w:t>
      </w:r>
    </w:p>
    <w:p w14:paraId="4FC7A7F3" w14:textId="77777777" w:rsidR="00667E4B" w:rsidRPr="00667E4B" w:rsidRDefault="00667E4B" w:rsidP="00667E4B">
      <w:pPr>
        <w:rPr>
          <w:rFonts w:cs="Arial"/>
          <w:sz w:val="24"/>
        </w:rPr>
      </w:pPr>
    </w:p>
    <w:p w14:paraId="3982FEA1" w14:textId="77777777" w:rsidR="00667E4B" w:rsidRPr="00DC3471" w:rsidRDefault="00667E4B" w:rsidP="00667E4B">
      <w:pPr>
        <w:rPr>
          <w:rFonts w:cs="Arial"/>
          <w:bCs/>
          <w:sz w:val="24"/>
        </w:rPr>
      </w:pPr>
      <w:r w:rsidRPr="00DC3471">
        <w:rPr>
          <w:rFonts w:cs="Arial"/>
          <w:bCs/>
          <w:sz w:val="24"/>
        </w:rPr>
        <w:t>As a setting we work closely with external agencies including Health, Social Care,</w:t>
      </w:r>
    </w:p>
    <w:p w14:paraId="716F28CC" w14:textId="77777777" w:rsidR="00667E4B" w:rsidRPr="00DC3471" w:rsidRDefault="00667E4B" w:rsidP="00667E4B">
      <w:pPr>
        <w:rPr>
          <w:rFonts w:cs="Arial"/>
          <w:bCs/>
          <w:sz w:val="24"/>
        </w:rPr>
      </w:pPr>
      <w:r w:rsidRPr="00DC3471">
        <w:rPr>
          <w:rFonts w:cs="Arial"/>
          <w:bCs/>
          <w:sz w:val="24"/>
        </w:rPr>
        <w:t>The Local Authority and with the Voluntary Sector including KIDS to meet our pupils SEN needs and to support our families.</w:t>
      </w:r>
    </w:p>
    <w:p w14:paraId="507D10CC" w14:textId="77777777" w:rsidR="00667E4B" w:rsidRPr="00DC3471" w:rsidRDefault="00667E4B" w:rsidP="00667E4B">
      <w:pPr>
        <w:rPr>
          <w:rFonts w:cs="Arial"/>
          <w:bCs/>
          <w:sz w:val="24"/>
        </w:rPr>
      </w:pPr>
    </w:p>
    <w:p w14:paraId="68FA3128" w14:textId="77777777" w:rsidR="00667E4B" w:rsidRPr="00DC3471" w:rsidRDefault="00667E4B" w:rsidP="00667E4B">
      <w:pPr>
        <w:rPr>
          <w:rFonts w:cs="Arial"/>
          <w:bCs/>
          <w:sz w:val="24"/>
        </w:rPr>
      </w:pPr>
      <w:r w:rsidRPr="00DC3471">
        <w:rPr>
          <w:rFonts w:cs="Arial"/>
          <w:bCs/>
          <w:sz w:val="24"/>
        </w:rPr>
        <w:t>Any Placement, Support Plan or Termly review meetings does include invitations for appropriate professions to attend and contribute.</w:t>
      </w:r>
    </w:p>
    <w:p w14:paraId="613CBD92" w14:textId="77777777" w:rsidR="00667E4B" w:rsidRPr="00DC3471" w:rsidRDefault="00667E4B" w:rsidP="00667E4B">
      <w:pPr>
        <w:rPr>
          <w:rFonts w:cs="Arial"/>
          <w:bCs/>
          <w:sz w:val="24"/>
        </w:rPr>
      </w:pPr>
    </w:p>
    <w:p w14:paraId="72417569" w14:textId="77777777" w:rsidR="00667E4B" w:rsidRPr="00DC3471" w:rsidRDefault="00667E4B" w:rsidP="00667E4B">
      <w:pPr>
        <w:rPr>
          <w:rFonts w:cs="Arial"/>
          <w:bCs/>
          <w:sz w:val="24"/>
        </w:rPr>
      </w:pPr>
      <w:r w:rsidRPr="00DC3471">
        <w:rPr>
          <w:rFonts w:cs="Arial"/>
          <w:bCs/>
          <w:sz w:val="24"/>
        </w:rPr>
        <w:t>We work closely with CAMHS and meet termly with them. Northcott Outreach visit termly to review pupil plans. The Virtual School are in regular contact in relation to our LCA pupils.</w:t>
      </w:r>
    </w:p>
    <w:p w14:paraId="54422226" w14:textId="1CCE5F63" w:rsidR="00667E4B" w:rsidRDefault="00667E4B" w:rsidP="00667E4B">
      <w:pPr>
        <w:pStyle w:val="Caption1"/>
        <w:rPr>
          <w:rFonts w:cs="Arial"/>
          <w:i w:val="0"/>
          <w:color w:val="auto"/>
          <w:sz w:val="24"/>
        </w:rPr>
      </w:pPr>
      <w:r w:rsidRPr="00667E4B">
        <w:rPr>
          <w:rFonts w:cs="Arial"/>
          <w:i w:val="0"/>
          <w:color w:val="auto"/>
          <w:sz w:val="24"/>
        </w:rPr>
        <w:t xml:space="preserve">We also work across boundary with NE </w:t>
      </w:r>
      <w:r w:rsidR="00DC3471" w:rsidRPr="00667E4B">
        <w:rPr>
          <w:rFonts w:cs="Arial"/>
          <w:i w:val="0"/>
          <w:color w:val="auto"/>
          <w:sz w:val="24"/>
        </w:rPr>
        <w:t>Lincolnshire</w:t>
      </w:r>
      <w:r w:rsidRPr="00667E4B">
        <w:rPr>
          <w:rFonts w:cs="Arial"/>
          <w:i w:val="0"/>
          <w:color w:val="auto"/>
          <w:sz w:val="24"/>
        </w:rPr>
        <w:t xml:space="preserve">, Lincolnshire, </w:t>
      </w:r>
      <w:proofErr w:type="gramStart"/>
      <w:r w:rsidRPr="00667E4B">
        <w:rPr>
          <w:rFonts w:cs="Arial"/>
          <w:i w:val="0"/>
          <w:color w:val="auto"/>
          <w:sz w:val="24"/>
        </w:rPr>
        <w:t>York</w:t>
      </w:r>
      <w:proofErr w:type="gramEnd"/>
      <w:r w:rsidRPr="00667E4B">
        <w:rPr>
          <w:rFonts w:cs="Arial"/>
          <w:i w:val="0"/>
          <w:color w:val="auto"/>
          <w:sz w:val="24"/>
        </w:rPr>
        <w:t xml:space="preserve"> and Doncaster Local Authorities.</w:t>
      </w:r>
    </w:p>
    <w:p w14:paraId="342E0C24" w14:textId="77777777" w:rsidR="00DC3471" w:rsidRPr="00667E4B" w:rsidRDefault="00DC3471" w:rsidP="00667E4B">
      <w:pPr>
        <w:pStyle w:val="Caption1"/>
        <w:rPr>
          <w:rFonts w:cs="Arial"/>
          <w:i w:val="0"/>
          <w:color w:val="auto"/>
          <w:sz w:val="24"/>
        </w:rPr>
      </w:pPr>
    </w:p>
    <w:p w14:paraId="0824DFF4" w14:textId="7AD789EF" w:rsidR="00667E4B" w:rsidRPr="00DC3471" w:rsidRDefault="00667E4B" w:rsidP="00667E4B">
      <w:pPr>
        <w:rPr>
          <w:rFonts w:cs="Arial"/>
          <w:b/>
          <w:bCs/>
          <w:sz w:val="24"/>
        </w:rPr>
      </w:pPr>
      <w:r w:rsidRPr="00DC3471">
        <w:rPr>
          <w:rFonts w:cs="Arial"/>
          <w:b/>
          <w:bCs/>
          <w:sz w:val="24"/>
        </w:rPr>
        <w:lastRenderedPageBreak/>
        <w:t>1</w:t>
      </w:r>
      <w:r w:rsidRPr="00DC3471">
        <w:rPr>
          <w:rFonts w:cs="Arial"/>
          <w:b/>
          <w:bCs/>
          <w:sz w:val="24"/>
        </w:rPr>
        <w:t xml:space="preserve">.15 Complaints about SEN provision </w:t>
      </w:r>
    </w:p>
    <w:p w14:paraId="09B04672" w14:textId="77777777" w:rsidR="00667E4B" w:rsidRPr="00667E4B" w:rsidRDefault="00667E4B" w:rsidP="00667E4B">
      <w:pPr>
        <w:rPr>
          <w:rFonts w:cs="Arial"/>
          <w:sz w:val="24"/>
        </w:rPr>
      </w:pPr>
      <w:r w:rsidRPr="00667E4B">
        <w:rPr>
          <w:rFonts w:cs="Arial"/>
          <w:sz w:val="24"/>
        </w:rPr>
        <w:t>Complaints about SEN provision in our school should be made to the Head Teacher</w:t>
      </w:r>
      <w:r w:rsidRPr="00667E4B">
        <w:rPr>
          <w:rFonts w:cs="Arial"/>
          <w:color w:val="F15F22"/>
          <w:sz w:val="24"/>
        </w:rPr>
        <w:t xml:space="preserve"> </w:t>
      </w:r>
      <w:r w:rsidRPr="00667E4B">
        <w:rPr>
          <w:rFonts w:cs="Arial"/>
          <w:sz w:val="24"/>
        </w:rPr>
        <w:t xml:space="preserve">in the first instance. They will then be investigated using the school’s complaints policy. </w:t>
      </w:r>
    </w:p>
    <w:p w14:paraId="4A8B3CBC" w14:textId="77777777" w:rsidR="00667E4B" w:rsidRPr="00667E4B" w:rsidRDefault="00667E4B" w:rsidP="00667E4B">
      <w:pPr>
        <w:rPr>
          <w:rFonts w:cs="Arial"/>
          <w:sz w:val="24"/>
        </w:rPr>
      </w:pPr>
      <w:r w:rsidRPr="00667E4B">
        <w:rPr>
          <w:rFonts w:cs="Arial"/>
          <w:sz w:val="24"/>
        </w:rPr>
        <w:t xml:space="preserve">The parents of pupils with disabilities have the right to make disability discrimination claims to the </w:t>
      </w:r>
      <w:proofErr w:type="gramStart"/>
      <w:r w:rsidRPr="00667E4B">
        <w:rPr>
          <w:rFonts w:cs="Arial"/>
          <w:sz w:val="24"/>
        </w:rPr>
        <w:t>first-tier</w:t>
      </w:r>
      <w:proofErr w:type="gramEnd"/>
      <w:r w:rsidRPr="00667E4B">
        <w:rPr>
          <w:rFonts w:cs="Arial"/>
          <w:sz w:val="24"/>
        </w:rPr>
        <w:t xml:space="preserve"> SEND tribunal if they believe that our school has discriminated against their children. They can make a claim about alleged discrimination regarding:</w:t>
      </w:r>
    </w:p>
    <w:p w14:paraId="5AA5D069" w14:textId="77777777" w:rsidR="00667E4B" w:rsidRPr="00667E4B" w:rsidRDefault="00667E4B" w:rsidP="00667E4B">
      <w:pPr>
        <w:pStyle w:val="ListParagraph"/>
        <w:rPr>
          <w:rFonts w:cs="Arial"/>
          <w:sz w:val="24"/>
        </w:rPr>
      </w:pPr>
      <w:r w:rsidRPr="00667E4B">
        <w:rPr>
          <w:rFonts w:cs="Arial"/>
          <w:sz w:val="24"/>
        </w:rPr>
        <w:t>Exclusions</w:t>
      </w:r>
    </w:p>
    <w:p w14:paraId="26393D5D" w14:textId="77777777" w:rsidR="00667E4B" w:rsidRPr="00667E4B" w:rsidRDefault="00667E4B" w:rsidP="00667E4B">
      <w:pPr>
        <w:pStyle w:val="ListParagraph"/>
        <w:rPr>
          <w:rFonts w:cs="Arial"/>
          <w:sz w:val="24"/>
        </w:rPr>
      </w:pPr>
      <w:r w:rsidRPr="00667E4B">
        <w:rPr>
          <w:rFonts w:cs="Arial"/>
          <w:sz w:val="24"/>
        </w:rPr>
        <w:t>Provision of education and associated services</w:t>
      </w:r>
    </w:p>
    <w:p w14:paraId="7CF3DDDE" w14:textId="77777777" w:rsidR="00667E4B" w:rsidRPr="00667E4B" w:rsidRDefault="00667E4B" w:rsidP="00667E4B">
      <w:pPr>
        <w:pStyle w:val="ListParagraph"/>
        <w:rPr>
          <w:rFonts w:cs="Arial"/>
          <w:sz w:val="24"/>
        </w:rPr>
      </w:pPr>
      <w:r w:rsidRPr="00667E4B">
        <w:rPr>
          <w:rFonts w:cs="Arial"/>
          <w:sz w:val="24"/>
        </w:rPr>
        <w:t xml:space="preserve">Making reasonable adjustments, including the provision of auxiliary aids and services </w:t>
      </w:r>
    </w:p>
    <w:p w14:paraId="3293799F" w14:textId="77777777" w:rsidR="00667E4B" w:rsidRPr="00667E4B" w:rsidRDefault="00667E4B" w:rsidP="00667E4B">
      <w:pPr>
        <w:pStyle w:val="ListParagraph"/>
        <w:numPr>
          <w:ilvl w:val="0"/>
          <w:numId w:val="0"/>
        </w:numPr>
        <w:ind w:left="360"/>
        <w:rPr>
          <w:rFonts w:cs="Arial"/>
          <w:sz w:val="24"/>
        </w:rPr>
      </w:pPr>
    </w:p>
    <w:p w14:paraId="5EAD98DC" w14:textId="0520FD04" w:rsidR="00667E4B" w:rsidRPr="00DC3471" w:rsidRDefault="00667E4B" w:rsidP="00667E4B">
      <w:pPr>
        <w:rPr>
          <w:rFonts w:cs="Arial"/>
          <w:b/>
          <w:bCs/>
          <w:sz w:val="24"/>
        </w:rPr>
      </w:pPr>
      <w:r w:rsidRPr="00DC3471">
        <w:rPr>
          <w:rFonts w:cs="Arial"/>
          <w:b/>
          <w:bCs/>
          <w:sz w:val="24"/>
        </w:rPr>
        <w:t>1</w:t>
      </w:r>
      <w:r w:rsidRPr="00DC3471">
        <w:rPr>
          <w:rFonts w:cs="Arial"/>
          <w:b/>
          <w:bCs/>
          <w:sz w:val="24"/>
        </w:rPr>
        <w:t>.16 Contact details of support services for parents of pupils with SEN</w:t>
      </w:r>
    </w:p>
    <w:p w14:paraId="44CE106E" w14:textId="77777777" w:rsidR="00667E4B" w:rsidRPr="00667E4B" w:rsidRDefault="00667E4B" w:rsidP="00667E4B">
      <w:pPr>
        <w:pStyle w:val="Caption1"/>
        <w:numPr>
          <w:ilvl w:val="0"/>
          <w:numId w:val="2"/>
        </w:numPr>
        <w:rPr>
          <w:rFonts w:cs="Arial"/>
          <w:i w:val="0"/>
          <w:color w:val="auto"/>
          <w:sz w:val="24"/>
        </w:rPr>
      </w:pPr>
      <w:r w:rsidRPr="00667E4B">
        <w:rPr>
          <w:rFonts w:cs="Arial"/>
          <w:i w:val="0"/>
          <w:color w:val="auto"/>
          <w:sz w:val="24"/>
        </w:rPr>
        <w:t>All support services available across the City of Hull are contained in the Local Offer.</w:t>
      </w:r>
    </w:p>
    <w:p w14:paraId="30592401" w14:textId="0C58E482" w:rsidR="00667E4B" w:rsidRPr="00DC3471" w:rsidRDefault="00667E4B" w:rsidP="00667E4B">
      <w:pPr>
        <w:rPr>
          <w:rFonts w:cs="Arial"/>
          <w:b/>
          <w:bCs/>
          <w:sz w:val="24"/>
        </w:rPr>
      </w:pPr>
      <w:r w:rsidRPr="00DC3471">
        <w:rPr>
          <w:rFonts w:cs="Arial"/>
          <w:b/>
          <w:bCs/>
          <w:sz w:val="24"/>
        </w:rPr>
        <w:t>1</w:t>
      </w:r>
      <w:r w:rsidRPr="00DC3471">
        <w:rPr>
          <w:rFonts w:cs="Arial"/>
          <w:b/>
          <w:bCs/>
          <w:sz w:val="24"/>
        </w:rPr>
        <w:t>.17 Contact details for raising concerns</w:t>
      </w:r>
    </w:p>
    <w:p w14:paraId="66C6FE3F" w14:textId="77777777" w:rsidR="00667E4B" w:rsidRPr="00667E4B" w:rsidRDefault="00667E4B" w:rsidP="00667E4B">
      <w:pPr>
        <w:pStyle w:val="Caption1"/>
        <w:rPr>
          <w:rFonts w:cs="Arial"/>
          <w:i w:val="0"/>
          <w:color w:val="auto"/>
          <w:sz w:val="24"/>
        </w:rPr>
      </w:pPr>
      <w:r w:rsidRPr="00667E4B">
        <w:rPr>
          <w:rFonts w:cs="Arial"/>
          <w:i w:val="0"/>
          <w:color w:val="auto"/>
          <w:sz w:val="24"/>
        </w:rPr>
        <w:t>Nicola Witham</w:t>
      </w:r>
    </w:p>
    <w:p w14:paraId="7B14A674" w14:textId="77777777" w:rsidR="00667E4B" w:rsidRPr="00667E4B" w:rsidRDefault="00667E4B" w:rsidP="00667E4B">
      <w:pPr>
        <w:pStyle w:val="Caption1"/>
        <w:rPr>
          <w:rFonts w:cs="Arial"/>
          <w:i w:val="0"/>
          <w:color w:val="auto"/>
          <w:sz w:val="24"/>
        </w:rPr>
      </w:pPr>
      <w:r w:rsidRPr="00667E4B">
        <w:rPr>
          <w:rFonts w:cs="Arial"/>
          <w:i w:val="0"/>
          <w:color w:val="auto"/>
          <w:sz w:val="24"/>
        </w:rPr>
        <w:t>Head</w:t>
      </w:r>
    </w:p>
    <w:p w14:paraId="62429BBC" w14:textId="77777777" w:rsidR="00667E4B" w:rsidRPr="00667E4B" w:rsidRDefault="00667E4B" w:rsidP="00667E4B">
      <w:pPr>
        <w:pStyle w:val="Caption1"/>
        <w:rPr>
          <w:rFonts w:cs="Arial"/>
          <w:i w:val="0"/>
          <w:color w:val="auto"/>
          <w:sz w:val="24"/>
        </w:rPr>
      </w:pPr>
      <w:r w:rsidRPr="00667E4B">
        <w:rPr>
          <w:rFonts w:cs="Arial"/>
          <w:i w:val="0"/>
          <w:color w:val="auto"/>
          <w:sz w:val="24"/>
        </w:rPr>
        <w:t>The Venn Academy</w:t>
      </w:r>
    </w:p>
    <w:p w14:paraId="305D7535" w14:textId="77777777" w:rsidR="00667E4B" w:rsidRPr="00667E4B" w:rsidRDefault="00667E4B" w:rsidP="00667E4B">
      <w:pPr>
        <w:pStyle w:val="Caption1"/>
        <w:rPr>
          <w:rFonts w:cs="Arial"/>
          <w:i w:val="0"/>
          <w:color w:val="auto"/>
          <w:sz w:val="24"/>
        </w:rPr>
      </w:pPr>
      <w:r w:rsidRPr="00667E4B">
        <w:rPr>
          <w:rFonts w:cs="Arial"/>
          <w:i w:val="0"/>
          <w:color w:val="auto"/>
          <w:sz w:val="24"/>
        </w:rPr>
        <w:t>Pickering Road</w:t>
      </w:r>
    </w:p>
    <w:p w14:paraId="0C663A0A" w14:textId="77777777" w:rsidR="00667E4B" w:rsidRPr="00667E4B" w:rsidRDefault="00667E4B" w:rsidP="00667E4B">
      <w:pPr>
        <w:pStyle w:val="Caption1"/>
        <w:rPr>
          <w:rFonts w:cs="Arial"/>
          <w:i w:val="0"/>
          <w:color w:val="auto"/>
          <w:sz w:val="24"/>
        </w:rPr>
      </w:pPr>
      <w:r w:rsidRPr="00667E4B">
        <w:rPr>
          <w:rFonts w:cs="Arial"/>
          <w:i w:val="0"/>
          <w:color w:val="auto"/>
          <w:sz w:val="24"/>
        </w:rPr>
        <w:t>Hull</w:t>
      </w:r>
    </w:p>
    <w:p w14:paraId="48CD458F" w14:textId="050A907B" w:rsidR="00667E4B" w:rsidRDefault="00667E4B" w:rsidP="00667E4B">
      <w:pPr>
        <w:pStyle w:val="Caption1"/>
        <w:rPr>
          <w:rFonts w:cs="Arial"/>
          <w:i w:val="0"/>
          <w:color w:val="auto"/>
          <w:sz w:val="24"/>
        </w:rPr>
      </w:pPr>
      <w:r w:rsidRPr="00667E4B">
        <w:rPr>
          <w:rFonts w:cs="Arial"/>
          <w:i w:val="0"/>
          <w:color w:val="auto"/>
          <w:sz w:val="24"/>
        </w:rPr>
        <w:t>HU4 7AD</w:t>
      </w:r>
    </w:p>
    <w:p w14:paraId="015569FF" w14:textId="44D00EAA" w:rsidR="00DC3471" w:rsidRDefault="00DC3471" w:rsidP="00667E4B">
      <w:pPr>
        <w:pStyle w:val="Caption1"/>
        <w:rPr>
          <w:rFonts w:cs="Arial"/>
          <w:i w:val="0"/>
          <w:color w:val="auto"/>
          <w:sz w:val="24"/>
        </w:rPr>
      </w:pPr>
    </w:p>
    <w:p w14:paraId="3A5563C4" w14:textId="77777777" w:rsidR="00DC3471" w:rsidRPr="00DC3471" w:rsidRDefault="00DC3471" w:rsidP="00DC3471">
      <w:pPr>
        <w:rPr>
          <w:b/>
          <w:bCs/>
          <w:sz w:val="24"/>
        </w:rPr>
      </w:pPr>
      <w:r w:rsidRPr="00DC3471">
        <w:rPr>
          <w:b/>
          <w:bCs/>
          <w:sz w:val="24"/>
        </w:rPr>
        <w:t>5.18 The local authority local offer</w:t>
      </w:r>
    </w:p>
    <w:p w14:paraId="78E11A29" w14:textId="77777777" w:rsidR="00DC3471" w:rsidRPr="00DC3471" w:rsidRDefault="00DC3471" w:rsidP="00DC3471">
      <w:pPr>
        <w:rPr>
          <w:iCs/>
          <w:sz w:val="24"/>
        </w:rPr>
      </w:pPr>
    </w:p>
    <w:p w14:paraId="7CCF5DFB" w14:textId="6EB58D6E" w:rsidR="00DC3471" w:rsidRPr="00DC3471" w:rsidRDefault="00DC3471" w:rsidP="00DC3471">
      <w:pPr>
        <w:pStyle w:val="Caption1"/>
        <w:rPr>
          <w:rFonts w:cs="Arial"/>
          <w:i w:val="0"/>
          <w:iCs/>
          <w:color w:val="auto"/>
          <w:sz w:val="24"/>
        </w:rPr>
      </w:pPr>
      <w:r w:rsidRPr="00DC3471">
        <w:rPr>
          <w:rFonts w:cs="Arial"/>
          <w:i w:val="0"/>
          <w:iCs/>
          <w:color w:val="auto"/>
          <w:sz w:val="24"/>
        </w:rPr>
        <w:t xml:space="preserve">Our local authority’s local offer is published here: </w:t>
      </w:r>
      <w:r w:rsidRPr="00DC3471">
        <w:rPr>
          <w:rFonts w:eastAsia="Times New Roman" w:cs="Arial"/>
          <w:i w:val="0"/>
          <w:iCs/>
          <w:color w:val="auto"/>
          <w:sz w:val="24"/>
          <w:lang w:val="en" w:eastAsia="en-GB"/>
        </w:rPr>
        <w:t>hull.mylocaloffer.org</w:t>
      </w:r>
    </w:p>
    <w:p w14:paraId="05F25412" w14:textId="77777777" w:rsidR="00667E4B" w:rsidRDefault="00667E4B" w:rsidP="00667E4B">
      <w:pPr>
        <w:pStyle w:val="Caption1"/>
        <w:rPr>
          <w:i w:val="0"/>
          <w:color w:val="auto"/>
          <w:sz w:val="24"/>
        </w:rPr>
      </w:pPr>
    </w:p>
    <w:p w14:paraId="69B383D2" w14:textId="77777777" w:rsidR="00667E4B" w:rsidRDefault="00667E4B"/>
    <w:sectPr w:rsidR="0066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211DC"/>
    <w:multiLevelType w:val="hybridMultilevel"/>
    <w:tmpl w:val="B02E4D84"/>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729C6"/>
    <w:multiLevelType w:val="hybridMultilevel"/>
    <w:tmpl w:val="11DC7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03A32"/>
    <w:multiLevelType w:val="hybridMultilevel"/>
    <w:tmpl w:val="972E3832"/>
    <w:lvl w:ilvl="0" w:tplc="900E0838">
      <w:start w:val="1"/>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16AD3"/>
    <w:multiLevelType w:val="hybridMultilevel"/>
    <w:tmpl w:val="12189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4B"/>
    <w:rsid w:val="00010306"/>
    <w:rsid w:val="002300B8"/>
    <w:rsid w:val="00292FF7"/>
    <w:rsid w:val="004B4090"/>
    <w:rsid w:val="00667E4B"/>
    <w:rsid w:val="00736DF7"/>
    <w:rsid w:val="00B13A41"/>
    <w:rsid w:val="00C53020"/>
    <w:rsid w:val="00DC3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DA28A"/>
  <w15:chartTrackingRefBased/>
  <w15:docId w15:val="{57792E2D-4B7F-412E-AC0E-16F31CEC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4B"/>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uiPriority w:val="9"/>
    <w:qFormat/>
    <w:rsid w:val="00667E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Heading1"/>
    <w:link w:val="Title1Char"/>
    <w:autoRedefine/>
    <w:qFormat/>
    <w:rsid w:val="00667E4B"/>
    <w:pPr>
      <w:spacing w:before="480" w:after="120"/>
    </w:pPr>
    <w:rPr>
      <w:rFonts w:ascii="Arial" w:eastAsia="MS Gothic" w:hAnsi="Arial" w:cs="Times New Roman"/>
      <w:b/>
      <w:bCs/>
      <w:color w:val="auto"/>
      <w:sz w:val="44"/>
    </w:rPr>
  </w:style>
  <w:style w:type="character" w:customStyle="1" w:styleId="Title1Char">
    <w:name w:val="Title 1 Char"/>
    <w:link w:val="Title1"/>
    <w:rsid w:val="00667E4B"/>
    <w:rPr>
      <w:rFonts w:ascii="Arial" w:eastAsia="MS Gothic" w:hAnsi="Arial" w:cs="Times New Roman"/>
      <w:b/>
      <w:bCs/>
      <w:sz w:val="44"/>
      <w:szCs w:val="32"/>
      <w:lang w:val="en-US"/>
    </w:rPr>
  </w:style>
  <w:style w:type="character" w:customStyle="1" w:styleId="Heading1Char">
    <w:name w:val="Heading 1 Char"/>
    <w:basedOn w:val="DefaultParagraphFont"/>
    <w:link w:val="Heading1"/>
    <w:uiPriority w:val="9"/>
    <w:rsid w:val="00667E4B"/>
    <w:rPr>
      <w:rFonts w:asciiTheme="majorHAnsi" w:eastAsiaTheme="majorEastAsia" w:hAnsiTheme="majorHAnsi" w:cstheme="majorBidi"/>
      <w:color w:val="2F5496" w:themeColor="accent1" w:themeShade="BF"/>
      <w:sz w:val="32"/>
      <w:szCs w:val="32"/>
      <w:lang w:val="en-US"/>
    </w:rPr>
  </w:style>
  <w:style w:type="paragraph" w:customStyle="1" w:styleId="Caption1">
    <w:name w:val="Caption 1"/>
    <w:basedOn w:val="Normal"/>
    <w:qFormat/>
    <w:rsid w:val="00667E4B"/>
    <w:rPr>
      <w:i/>
      <w:color w:val="F15F22"/>
    </w:rPr>
  </w:style>
  <w:style w:type="paragraph" w:styleId="ListParagraph">
    <w:name w:val="List Paragraph"/>
    <w:basedOn w:val="Normal"/>
    <w:uiPriority w:val="34"/>
    <w:qFormat/>
    <w:rsid w:val="00667E4B"/>
    <w:pPr>
      <w:numPr>
        <w:numId w:val="1"/>
      </w:numPr>
    </w:pPr>
  </w:style>
  <w:style w:type="character" w:styleId="Hyperlink">
    <w:name w:val="Hyperlink"/>
    <w:basedOn w:val="DefaultParagraphFont"/>
    <w:uiPriority w:val="99"/>
    <w:unhideWhenUsed/>
    <w:rsid w:val="00667E4B"/>
    <w:rPr>
      <w:color w:val="0563C1" w:themeColor="hyperlink"/>
      <w:u w:val="single"/>
    </w:rPr>
  </w:style>
  <w:style w:type="character" w:styleId="UnresolvedMention">
    <w:name w:val="Unresolved Mention"/>
    <w:basedOn w:val="DefaultParagraphFont"/>
    <w:uiPriority w:val="99"/>
    <w:semiHidden/>
    <w:unhideWhenUsed/>
    <w:rsid w:val="00667E4B"/>
    <w:rPr>
      <w:color w:val="605E5C"/>
      <w:shd w:val="clear" w:color="auto" w:fill="E1DFDD"/>
    </w:rPr>
  </w:style>
  <w:style w:type="paragraph" w:styleId="TOC2">
    <w:name w:val="toc 2"/>
    <w:basedOn w:val="Normal"/>
    <w:next w:val="Normal"/>
    <w:autoRedefine/>
    <w:uiPriority w:val="39"/>
    <w:unhideWhenUsed/>
    <w:rsid w:val="00DC3471"/>
    <w:pPr>
      <w:ind w:left="240"/>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unt@vennacademy.org" TargetMode="External"/><Relationship Id="rId3" Type="http://schemas.openxmlformats.org/officeDocument/2006/relationships/settings" Target="settings.xml"/><Relationship Id="rId7" Type="http://schemas.openxmlformats.org/officeDocument/2006/relationships/hyperlink" Target="mailto:hcundill@vennacadem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urn@vennacademy.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9</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H. Cundill</dc:creator>
  <cp:keywords/>
  <dc:description/>
  <cp:lastModifiedBy>Miss H. Cundill</cp:lastModifiedBy>
  <cp:revision>5</cp:revision>
  <dcterms:created xsi:type="dcterms:W3CDTF">2020-09-28T08:47:00Z</dcterms:created>
  <dcterms:modified xsi:type="dcterms:W3CDTF">2020-09-28T10:06:00Z</dcterms:modified>
</cp:coreProperties>
</file>